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56B0" w:rsidRDefault="001956B0">
      <w:pPr>
        <w:spacing w:line="360" w:lineRule="auto"/>
        <w:jc w:val="center"/>
        <w:rPr>
          <w:rFonts w:ascii="Arial Narrow" w:hAnsi="Arial Narrow" w:cs="Times New Roman"/>
          <w:b/>
          <w:sz w:val="28"/>
          <w:szCs w:val="28"/>
          <w:lang w:val="pl-PL"/>
        </w:rPr>
      </w:pPr>
    </w:p>
    <w:p w:rsidR="00C023CF" w:rsidRDefault="00011D28">
      <w:pPr>
        <w:spacing w:line="360" w:lineRule="auto"/>
        <w:jc w:val="center"/>
        <w:rPr>
          <w:rFonts w:ascii="Arial Narrow" w:hAnsi="Arial Narrow" w:cs="Times New Roman"/>
          <w:b/>
          <w:sz w:val="28"/>
          <w:szCs w:val="28"/>
          <w:lang w:val="pl-PL"/>
        </w:rPr>
      </w:pPr>
      <w:r>
        <w:rPr>
          <w:rFonts w:ascii="Arial Narrow" w:hAnsi="Arial Narrow" w:cs="Times New Roman"/>
          <w:b/>
          <w:sz w:val="28"/>
          <w:szCs w:val="28"/>
          <w:lang w:val="pl-PL"/>
        </w:rPr>
        <w:t>Procedur</w:t>
      </w:r>
      <w:r w:rsidR="00096D10">
        <w:rPr>
          <w:rFonts w:ascii="Arial Narrow" w:hAnsi="Arial Narrow" w:cs="Times New Roman"/>
          <w:b/>
          <w:sz w:val="28"/>
          <w:szCs w:val="28"/>
          <w:lang w:val="pl-PL"/>
        </w:rPr>
        <w:t>y</w:t>
      </w:r>
      <w:r>
        <w:rPr>
          <w:rFonts w:ascii="Arial Narrow" w:hAnsi="Arial Narrow" w:cs="Times New Roman"/>
          <w:b/>
          <w:sz w:val="28"/>
          <w:szCs w:val="28"/>
          <w:lang w:val="pl-PL"/>
        </w:rPr>
        <w:t xml:space="preserve">  postępowania w Publicznej Szkole Podstawowej </w:t>
      </w:r>
    </w:p>
    <w:p w:rsidR="00C023CF" w:rsidRDefault="00011D28">
      <w:pPr>
        <w:spacing w:line="360" w:lineRule="auto"/>
        <w:jc w:val="center"/>
        <w:rPr>
          <w:rFonts w:ascii="Arial Narrow" w:hAnsi="Arial Narrow" w:cs="Times New Roman"/>
          <w:b/>
          <w:sz w:val="28"/>
          <w:szCs w:val="28"/>
          <w:lang w:val="pl-PL"/>
        </w:rPr>
      </w:pPr>
      <w:r>
        <w:rPr>
          <w:rFonts w:ascii="Arial Narrow" w:hAnsi="Arial Narrow" w:cs="Times New Roman"/>
          <w:b/>
          <w:sz w:val="28"/>
          <w:szCs w:val="28"/>
          <w:lang w:val="pl-PL"/>
        </w:rPr>
        <w:t>im. Jana Pawła II w Zarębach Kościelnych</w:t>
      </w:r>
    </w:p>
    <w:p w:rsidR="00C023CF" w:rsidRDefault="00011D28">
      <w:pPr>
        <w:spacing w:line="360" w:lineRule="auto"/>
        <w:jc w:val="center"/>
        <w:rPr>
          <w:rFonts w:ascii="Arial Narrow" w:hAnsi="Arial Narrow" w:cs="Times New Roman"/>
          <w:b/>
          <w:sz w:val="28"/>
          <w:szCs w:val="28"/>
          <w:lang w:val="pl-PL"/>
        </w:rPr>
      </w:pPr>
      <w:r>
        <w:rPr>
          <w:rFonts w:ascii="Arial Narrow" w:hAnsi="Arial Narrow" w:cs="Times New Roman"/>
          <w:b/>
          <w:sz w:val="28"/>
          <w:szCs w:val="28"/>
          <w:lang w:val="pl-PL"/>
        </w:rPr>
        <w:t xml:space="preserve">w  przypadku podejrzenia posiadania przez ucznia </w:t>
      </w:r>
    </w:p>
    <w:p w:rsidR="00C023CF" w:rsidRDefault="00011D28">
      <w:pPr>
        <w:spacing w:line="360" w:lineRule="auto"/>
        <w:jc w:val="center"/>
        <w:rPr>
          <w:rFonts w:ascii="Arial Narrow" w:hAnsi="Arial Narrow" w:cs="Times New Roman"/>
          <w:sz w:val="28"/>
          <w:szCs w:val="28"/>
          <w:lang w:val="pl-PL"/>
        </w:rPr>
      </w:pPr>
      <w:r>
        <w:rPr>
          <w:rFonts w:ascii="Arial Narrow" w:hAnsi="Arial Narrow" w:cs="Times New Roman"/>
          <w:b/>
          <w:sz w:val="28"/>
          <w:szCs w:val="28"/>
          <w:lang w:val="pl-PL"/>
        </w:rPr>
        <w:t>środków odurzających lub substancji psychotropowych</w:t>
      </w:r>
    </w:p>
    <w:p w:rsidR="00C023CF" w:rsidRDefault="00C023CF">
      <w:pPr>
        <w:spacing w:line="360" w:lineRule="auto"/>
        <w:jc w:val="both"/>
        <w:rPr>
          <w:rFonts w:ascii="Arial Narrow" w:hAnsi="Arial Narrow" w:cs="Times New Roman"/>
          <w:sz w:val="28"/>
          <w:szCs w:val="28"/>
          <w:lang w:val="pl-PL"/>
        </w:rPr>
      </w:pPr>
    </w:p>
    <w:p w:rsidR="001956B0" w:rsidRDefault="001956B0">
      <w:pPr>
        <w:spacing w:line="360" w:lineRule="auto"/>
        <w:jc w:val="both"/>
        <w:rPr>
          <w:rFonts w:ascii="Arial Narrow" w:hAnsi="Arial Narrow" w:cs="Times New Roman"/>
          <w:b/>
          <w:sz w:val="24"/>
          <w:lang w:val="pl-PL"/>
        </w:rPr>
      </w:pPr>
    </w:p>
    <w:p w:rsidR="00C023CF" w:rsidRDefault="00011D28">
      <w:pPr>
        <w:spacing w:line="360" w:lineRule="auto"/>
        <w:jc w:val="both"/>
        <w:rPr>
          <w:rFonts w:ascii="Arial Narrow" w:hAnsi="Arial Narrow" w:cs="Times New Roman"/>
          <w:i/>
          <w:sz w:val="24"/>
          <w:lang w:val="pl-PL"/>
        </w:rPr>
      </w:pPr>
      <w:r>
        <w:rPr>
          <w:rFonts w:ascii="Arial Narrow" w:hAnsi="Arial Narrow" w:cs="Times New Roman"/>
          <w:b/>
          <w:sz w:val="24"/>
          <w:lang w:val="pl-PL"/>
        </w:rPr>
        <w:t>Podstawa prawna:</w:t>
      </w:r>
    </w:p>
    <w:p w:rsidR="00C023CF" w:rsidRDefault="00011D28">
      <w:pPr>
        <w:numPr>
          <w:ilvl w:val="0"/>
          <w:numId w:val="1"/>
        </w:numPr>
        <w:spacing w:line="360" w:lineRule="auto"/>
        <w:jc w:val="both"/>
        <w:rPr>
          <w:rFonts w:ascii="Arial Narrow" w:hAnsi="Arial Narrow" w:cs="Times New Roman"/>
          <w:i/>
          <w:sz w:val="24"/>
          <w:lang w:val="pl-PL"/>
        </w:rPr>
      </w:pPr>
      <w:r>
        <w:rPr>
          <w:rFonts w:ascii="Arial Narrow" w:hAnsi="Arial Narrow" w:cs="Times New Roman"/>
          <w:i/>
          <w:sz w:val="24"/>
          <w:lang w:val="pl-PL"/>
        </w:rPr>
        <w:t>Ustawa z dnia 26 października 1982 r. o wychowaniu w trzeźwości i przeciwdziałaniu alkoholizmowi</w:t>
      </w:r>
      <w:r>
        <w:rPr>
          <w:rFonts w:ascii="Arial Narrow" w:hAnsi="Arial Narrow" w:cs="Times New Roman"/>
          <w:sz w:val="24"/>
          <w:lang w:val="pl-PL"/>
        </w:rPr>
        <w:t xml:space="preserve"> (t. j. Dz. U. z 2007 r. Nr 70 poz. 473 ze zm.),</w:t>
      </w:r>
    </w:p>
    <w:p w:rsidR="00C023CF" w:rsidRDefault="00011D28">
      <w:pPr>
        <w:numPr>
          <w:ilvl w:val="0"/>
          <w:numId w:val="1"/>
        </w:numPr>
        <w:spacing w:line="360" w:lineRule="auto"/>
        <w:jc w:val="both"/>
        <w:rPr>
          <w:rFonts w:ascii="Arial Narrow" w:hAnsi="Arial Narrow" w:cs="Times New Roman"/>
          <w:i/>
          <w:sz w:val="24"/>
          <w:lang w:val="pl-PL"/>
        </w:rPr>
      </w:pPr>
      <w:r>
        <w:rPr>
          <w:rFonts w:ascii="Arial Narrow" w:hAnsi="Arial Narrow" w:cs="Times New Roman"/>
          <w:i/>
          <w:sz w:val="24"/>
          <w:lang w:val="pl-PL"/>
        </w:rPr>
        <w:t>Ustawa z dnia 24 kwietnia 1997 r. o przeciwdziałaniu narkomanii</w:t>
      </w:r>
      <w:r>
        <w:rPr>
          <w:rFonts w:ascii="Arial Narrow" w:hAnsi="Arial Narrow" w:cs="Times New Roman"/>
          <w:sz w:val="24"/>
          <w:lang w:val="pl-PL"/>
        </w:rPr>
        <w:t xml:space="preserve"> (t.</w:t>
      </w:r>
      <w:r w:rsidR="00096D10">
        <w:rPr>
          <w:rFonts w:ascii="Arial Narrow" w:hAnsi="Arial Narrow" w:cs="Times New Roman"/>
          <w:sz w:val="24"/>
          <w:lang w:val="pl-PL"/>
        </w:rPr>
        <w:t xml:space="preserve"> </w:t>
      </w:r>
      <w:r>
        <w:rPr>
          <w:rFonts w:ascii="Arial Narrow" w:hAnsi="Arial Narrow" w:cs="Times New Roman"/>
          <w:sz w:val="24"/>
          <w:lang w:val="pl-PL"/>
        </w:rPr>
        <w:t xml:space="preserve">j. </w:t>
      </w:r>
      <w:proofErr w:type="spellStart"/>
      <w:r>
        <w:rPr>
          <w:rFonts w:ascii="Arial Narrow" w:hAnsi="Arial Narrow" w:cs="Times New Roman"/>
          <w:sz w:val="24"/>
          <w:lang w:val="pl-PL"/>
        </w:rPr>
        <w:t>Dz</w:t>
      </w:r>
      <w:proofErr w:type="spellEnd"/>
      <w:r w:rsidR="00096D10">
        <w:rPr>
          <w:rFonts w:ascii="Arial Narrow" w:hAnsi="Arial Narrow" w:cs="Times New Roman"/>
          <w:sz w:val="24"/>
          <w:lang w:val="pl-PL"/>
        </w:rPr>
        <w:t xml:space="preserve"> </w:t>
      </w:r>
      <w:r>
        <w:rPr>
          <w:rFonts w:ascii="Arial Narrow" w:hAnsi="Arial Narrow" w:cs="Times New Roman"/>
          <w:sz w:val="24"/>
          <w:lang w:val="pl-PL"/>
        </w:rPr>
        <w:t>.U. z 2012 r. poz. 124),</w:t>
      </w:r>
    </w:p>
    <w:p w:rsidR="00C023CF" w:rsidRDefault="00011D28">
      <w:pPr>
        <w:numPr>
          <w:ilvl w:val="0"/>
          <w:numId w:val="1"/>
        </w:numPr>
        <w:spacing w:line="360" w:lineRule="auto"/>
        <w:jc w:val="both"/>
      </w:pPr>
      <w:r>
        <w:rPr>
          <w:rFonts w:ascii="Arial Narrow" w:hAnsi="Arial Narrow" w:cs="Times New Roman"/>
          <w:i/>
          <w:sz w:val="24"/>
          <w:lang w:val="pl-PL"/>
        </w:rPr>
        <w:t>Ustawa z dnia 6 kwietnia 1990 r. o Policji</w:t>
      </w:r>
      <w:r>
        <w:rPr>
          <w:rFonts w:ascii="Arial Narrow" w:hAnsi="Arial Narrow" w:cs="Times New Roman"/>
          <w:sz w:val="24"/>
          <w:lang w:val="pl-PL"/>
        </w:rPr>
        <w:t xml:space="preserve"> (t.</w:t>
      </w:r>
      <w:r w:rsidR="00096D10">
        <w:rPr>
          <w:rFonts w:ascii="Arial Narrow" w:hAnsi="Arial Narrow" w:cs="Times New Roman"/>
          <w:sz w:val="24"/>
          <w:lang w:val="pl-PL"/>
        </w:rPr>
        <w:t xml:space="preserve"> </w:t>
      </w:r>
      <w:r>
        <w:rPr>
          <w:rFonts w:ascii="Arial Narrow" w:hAnsi="Arial Narrow" w:cs="Times New Roman"/>
          <w:sz w:val="24"/>
          <w:lang w:val="pl-PL"/>
        </w:rPr>
        <w:t>j. Dz.</w:t>
      </w:r>
      <w:r w:rsidR="00096D10">
        <w:rPr>
          <w:rFonts w:ascii="Arial Narrow" w:hAnsi="Arial Narrow" w:cs="Times New Roman"/>
          <w:sz w:val="24"/>
          <w:lang w:val="pl-PL"/>
        </w:rPr>
        <w:t xml:space="preserve"> </w:t>
      </w:r>
      <w:r>
        <w:rPr>
          <w:rFonts w:ascii="Arial Narrow" w:hAnsi="Arial Narrow" w:cs="Times New Roman"/>
          <w:sz w:val="24"/>
          <w:lang w:val="pl-PL"/>
        </w:rPr>
        <w:t>U. z 2011 r. Nr 287 poz. 1687).</w:t>
      </w:r>
    </w:p>
    <w:p w:rsidR="00C023CF" w:rsidRDefault="00C023CF">
      <w:pPr>
        <w:spacing w:line="360" w:lineRule="auto"/>
        <w:jc w:val="both"/>
        <w:rPr>
          <w:rFonts w:ascii="Arial Narrow" w:hAnsi="Arial Narrow" w:cs="Times New Roman"/>
          <w:sz w:val="24"/>
          <w:lang w:val="pl-PL"/>
        </w:rPr>
      </w:pPr>
    </w:p>
    <w:p w:rsidR="007070F5" w:rsidRPr="003970CF" w:rsidRDefault="00011D28" w:rsidP="003970CF">
      <w:pPr>
        <w:numPr>
          <w:ilvl w:val="0"/>
          <w:numId w:val="2"/>
        </w:numPr>
        <w:spacing w:line="360" w:lineRule="auto"/>
        <w:jc w:val="both"/>
        <w:rPr>
          <w:rFonts w:ascii="Arial Narrow" w:hAnsi="Arial Narrow" w:cs="Times New Roman"/>
          <w:color w:val="000000"/>
          <w:sz w:val="28"/>
          <w:szCs w:val="28"/>
          <w:lang w:val="pl-PL"/>
        </w:rPr>
      </w:pPr>
      <w:r>
        <w:rPr>
          <w:rFonts w:ascii="Arial Narrow" w:hAnsi="Arial Narrow" w:cs="Times New Roman"/>
          <w:sz w:val="28"/>
          <w:szCs w:val="28"/>
          <w:lang w:val="pl-PL"/>
        </w:rPr>
        <w:t xml:space="preserve">W przypadku, gdy nauczyciel podejrzewa ucznia o  posiadanie środków odurzających lub substancji psychotropowych, powinien umieścić go </w:t>
      </w:r>
      <w:r w:rsidR="003970CF">
        <w:rPr>
          <w:rFonts w:ascii="Arial Narrow" w:hAnsi="Arial Narrow" w:cs="Times New Roman"/>
          <w:sz w:val="28"/>
          <w:szCs w:val="28"/>
          <w:lang w:val="pl-PL"/>
        </w:rPr>
        <w:t xml:space="preserve">pod opieką </w:t>
      </w:r>
      <w:r>
        <w:rPr>
          <w:rFonts w:ascii="Arial Narrow" w:hAnsi="Arial Narrow" w:cs="Times New Roman"/>
          <w:sz w:val="28"/>
          <w:szCs w:val="28"/>
          <w:lang w:val="pl-PL"/>
        </w:rPr>
        <w:t>w odosobnionym pomieszczeniu,</w:t>
      </w:r>
      <w:r>
        <w:rPr>
          <w:color w:val="000000"/>
          <w:lang w:val="pl-PL"/>
        </w:rPr>
        <w:t xml:space="preserve"> </w:t>
      </w:r>
      <w:r>
        <w:rPr>
          <w:rFonts w:ascii="Arial Narrow" w:hAnsi="Arial Narrow" w:cs="Arial Narrow"/>
          <w:color w:val="000000"/>
          <w:sz w:val="28"/>
          <w:szCs w:val="28"/>
          <w:lang w:val="pl-PL"/>
        </w:rPr>
        <w:t xml:space="preserve">gdzie nie będzie miał kontaktu z innymi osobami. </w:t>
      </w:r>
    </w:p>
    <w:p w:rsidR="00C023CF" w:rsidRDefault="00011D28">
      <w:pPr>
        <w:pStyle w:val="Tretekstu"/>
        <w:numPr>
          <w:ilvl w:val="0"/>
          <w:numId w:val="2"/>
        </w:numPr>
        <w:tabs>
          <w:tab w:val="left" w:pos="345"/>
        </w:tabs>
        <w:jc w:val="both"/>
      </w:pPr>
      <w:r>
        <w:rPr>
          <w:rFonts w:ascii="Arial Narrow" w:hAnsi="Arial Narrow" w:cs="Times New Roman"/>
          <w:color w:val="000000"/>
          <w:sz w:val="28"/>
          <w:szCs w:val="28"/>
          <w:lang w:val="pl-PL"/>
        </w:rPr>
        <w:t xml:space="preserve">Następnie, </w:t>
      </w:r>
      <w:r>
        <w:rPr>
          <w:rFonts w:ascii="Arial Narrow" w:hAnsi="Arial Narrow" w:cs="Times New Roman"/>
          <w:sz w:val="28"/>
          <w:szCs w:val="28"/>
          <w:lang w:val="pl-PL"/>
        </w:rPr>
        <w:t>w obecności innego nauczyciela lub pracownika szkoły, powinien zażądać</w:t>
      </w:r>
    </w:p>
    <w:p w:rsidR="00C023CF" w:rsidRDefault="00011D28" w:rsidP="00096D10">
      <w:pPr>
        <w:pStyle w:val="Tretekstu"/>
        <w:tabs>
          <w:tab w:val="left" w:pos="345"/>
        </w:tabs>
        <w:ind w:left="360"/>
        <w:jc w:val="both"/>
      </w:pPr>
      <w:r>
        <w:rPr>
          <w:rFonts w:ascii="Arial Narrow" w:hAnsi="Arial Narrow" w:cs="Times New Roman"/>
          <w:sz w:val="28"/>
          <w:szCs w:val="28"/>
          <w:lang w:val="pl-PL"/>
        </w:rPr>
        <w:t>od niego, przekazania podejrzanej substancji (pokazania zawartości plecaka, torby,  kieszeni).</w:t>
      </w:r>
    </w:p>
    <w:p w:rsidR="00C023CF" w:rsidRPr="00096D10" w:rsidRDefault="00011D28" w:rsidP="00096D10">
      <w:pPr>
        <w:spacing w:line="360" w:lineRule="auto"/>
        <w:ind w:left="720"/>
        <w:jc w:val="both"/>
        <w:rPr>
          <w:rFonts w:ascii="Arial Narrow" w:hAnsi="Arial Narrow" w:cs="Times New Roman"/>
          <w:i/>
          <w:sz w:val="24"/>
          <w:lang w:val="pl-PL"/>
        </w:rPr>
      </w:pPr>
      <w:r w:rsidRPr="00096D10">
        <w:rPr>
          <w:rFonts w:ascii="Arial Narrow" w:hAnsi="Arial Narrow" w:cs="Times New Roman"/>
          <w:i/>
          <w:sz w:val="24"/>
          <w:lang w:val="pl-PL"/>
        </w:rPr>
        <w:t xml:space="preserve">Należy pamiętać, że nauczyciel nie jest uprawniony do przeszukania odzieży ucznia ani posiadanych przez niego przedmiotów (plecaka, torby) – czynność ta jest zastrzeżona dla funkcjonariuszy policji. </w:t>
      </w:r>
    </w:p>
    <w:p w:rsidR="00C023CF" w:rsidRPr="00096D10" w:rsidRDefault="00011D28" w:rsidP="00096D10">
      <w:pPr>
        <w:pStyle w:val="Akapitzlist"/>
        <w:numPr>
          <w:ilvl w:val="0"/>
          <w:numId w:val="2"/>
        </w:numPr>
        <w:spacing w:line="360" w:lineRule="auto"/>
        <w:jc w:val="both"/>
      </w:pPr>
      <w:r w:rsidRPr="00096D10">
        <w:rPr>
          <w:rFonts w:ascii="Arial Narrow" w:eastAsia="Arial Narrow" w:hAnsi="Arial Narrow" w:cs="Arial Narrow"/>
          <w:i/>
          <w:sz w:val="28"/>
          <w:szCs w:val="28"/>
          <w:lang w:val="pl-PL"/>
        </w:rPr>
        <w:t xml:space="preserve"> </w:t>
      </w:r>
      <w:r w:rsidRPr="00096D10">
        <w:rPr>
          <w:rFonts w:ascii="Arial Narrow" w:hAnsi="Arial Narrow" w:cs="Times New Roman"/>
          <w:sz w:val="28"/>
          <w:szCs w:val="28"/>
          <w:lang w:val="pl-PL"/>
        </w:rPr>
        <w:t>Jeżeli uczeń dobrowolnie wyda nauczycielowi posiadane substancje lub środki:</w:t>
      </w:r>
    </w:p>
    <w:p w:rsidR="00C023CF" w:rsidRDefault="00096D10">
      <w:pPr>
        <w:spacing w:line="360" w:lineRule="auto"/>
        <w:jc w:val="both"/>
      </w:pPr>
      <w:r>
        <w:rPr>
          <w:rFonts w:ascii="Arial Narrow" w:eastAsia="Arial Narrow" w:hAnsi="Arial Narrow" w:cs="Arial Narrow"/>
          <w:sz w:val="28"/>
          <w:szCs w:val="28"/>
          <w:lang w:val="pl-PL"/>
        </w:rPr>
        <w:t xml:space="preserve">   </w:t>
      </w:r>
      <w:r w:rsidR="00011D28">
        <w:rPr>
          <w:rFonts w:ascii="Arial Narrow" w:eastAsia="Arial Narrow" w:hAnsi="Arial Narrow" w:cs="Arial Narrow"/>
          <w:sz w:val="28"/>
          <w:szCs w:val="28"/>
          <w:lang w:val="pl-PL"/>
        </w:rPr>
        <w:t xml:space="preserve">  </w:t>
      </w:r>
      <w:r>
        <w:rPr>
          <w:rFonts w:ascii="Arial Narrow" w:hAnsi="Arial Narrow" w:cs="Times New Roman"/>
          <w:sz w:val="28"/>
          <w:szCs w:val="28"/>
          <w:lang w:val="pl-PL"/>
        </w:rPr>
        <w:t>a)</w:t>
      </w:r>
      <w:r w:rsidR="00011D28">
        <w:rPr>
          <w:rFonts w:ascii="Arial Narrow" w:hAnsi="Arial Narrow" w:cs="Times New Roman"/>
          <w:sz w:val="28"/>
          <w:szCs w:val="28"/>
          <w:lang w:val="pl-PL"/>
        </w:rPr>
        <w:t xml:space="preserve">   Przekazaną substancję odpowiednio zabezpiecza.</w:t>
      </w:r>
    </w:p>
    <w:p w:rsidR="00C023CF" w:rsidRPr="00096D10" w:rsidRDefault="00011D28" w:rsidP="00096D10">
      <w:pPr>
        <w:spacing w:line="360" w:lineRule="auto"/>
        <w:ind w:left="360" w:firstLine="360"/>
        <w:jc w:val="both"/>
      </w:pPr>
      <w:r w:rsidRPr="00096D10">
        <w:rPr>
          <w:rFonts w:ascii="Arial Narrow" w:hAnsi="Arial Narrow" w:cs="Times New Roman"/>
          <w:i/>
          <w:sz w:val="24"/>
          <w:szCs w:val="28"/>
          <w:lang w:val="pl-PL"/>
        </w:rPr>
        <w:t>Nauczyciel nie powinien jej dotykać.</w:t>
      </w:r>
    </w:p>
    <w:p w:rsidR="00C023CF" w:rsidRPr="003970CF" w:rsidRDefault="00011D28" w:rsidP="00096D10">
      <w:pPr>
        <w:pStyle w:val="Akapitzlist"/>
        <w:numPr>
          <w:ilvl w:val="0"/>
          <w:numId w:val="8"/>
        </w:numPr>
        <w:spacing w:line="360" w:lineRule="auto"/>
        <w:jc w:val="both"/>
      </w:pPr>
      <w:r w:rsidRPr="00096D10">
        <w:rPr>
          <w:rFonts w:ascii="Arial Narrow" w:hAnsi="Arial Narrow" w:cs="Times New Roman"/>
          <w:sz w:val="28"/>
          <w:szCs w:val="28"/>
          <w:lang w:val="pl-PL"/>
        </w:rPr>
        <w:t>Powiadamia o całym zajściu dyrektora szkoły i wychowawcę klasy ucznia.</w:t>
      </w:r>
    </w:p>
    <w:p w:rsidR="003970CF" w:rsidRPr="005277F9" w:rsidRDefault="003970CF" w:rsidP="00096D10">
      <w:pPr>
        <w:pStyle w:val="Akapitzlist"/>
        <w:numPr>
          <w:ilvl w:val="0"/>
          <w:numId w:val="8"/>
        </w:numPr>
        <w:spacing w:line="360" w:lineRule="auto"/>
        <w:jc w:val="both"/>
        <w:rPr>
          <w:rFonts w:ascii="Arial Narrow" w:hAnsi="Arial Narrow" w:cs="Times New Roman"/>
          <w:sz w:val="28"/>
          <w:szCs w:val="28"/>
          <w:lang w:val="pl-PL"/>
        </w:rPr>
      </w:pPr>
      <w:r w:rsidRPr="005277F9">
        <w:rPr>
          <w:rFonts w:ascii="Arial Narrow" w:hAnsi="Arial Narrow" w:cs="Times New Roman"/>
          <w:sz w:val="28"/>
          <w:szCs w:val="28"/>
          <w:lang w:val="pl-PL"/>
        </w:rPr>
        <w:t>Dyrektor powiadamia rodziców ucznia i wzywa ich do natychmiastowego stawienia się w szkole.</w:t>
      </w:r>
    </w:p>
    <w:p w:rsidR="00C023CF" w:rsidRDefault="00011D28" w:rsidP="00096D10">
      <w:pPr>
        <w:pStyle w:val="Akapitzlist"/>
        <w:numPr>
          <w:ilvl w:val="0"/>
          <w:numId w:val="8"/>
        </w:numPr>
        <w:spacing w:line="360" w:lineRule="auto"/>
        <w:jc w:val="both"/>
      </w:pPr>
      <w:r w:rsidRPr="00096D10">
        <w:rPr>
          <w:rFonts w:ascii="Arial Narrow" w:hAnsi="Arial Narrow" w:cs="Times New Roman"/>
          <w:sz w:val="28"/>
          <w:szCs w:val="28"/>
          <w:lang w:val="pl-PL"/>
        </w:rPr>
        <w:t>Wychowawca w rozmowie z uczniem podejmuje próbę ustalenia, od kogo ma owe substancje, kiedy je nabył oraz za jaką kwotę, czy było to jednorazowe, czy wielokrotne nabycie, a następnie, w porozumieniu z dyrektorem,  wzywa na teren szkoły policję i przekazuje funkcjonariuszom otrzymane od ucznia substancje.</w:t>
      </w:r>
    </w:p>
    <w:p w:rsidR="00C023CF" w:rsidRDefault="00C023CF">
      <w:pPr>
        <w:spacing w:line="360" w:lineRule="auto"/>
        <w:jc w:val="both"/>
        <w:rPr>
          <w:rFonts w:ascii="Arial Narrow" w:hAnsi="Arial Narrow" w:cs="Times New Roman"/>
          <w:i/>
          <w:sz w:val="24"/>
          <w:szCs w:val="28"/>
          <w:lang w:val="pl-PL"/>
        </w:rPr>
      </w:pPr>
    </w:p>
    <w:p w:rsidR="00096D10" w:rsidRPr="001956B0" w:rsidRDefault="00011D28" w:rsidP="00096D10">
      <w:pPr>
        <w:pStyle w:val="Akapitzlist"/>
        <w:numPr>
          <w:ilvl w:val="0"/>
          <w:numId w:val="2"/>
        </w:numPr>
        <w:spacing w:line="360" w:lineRule="auto"/>
        <w:jc w:val="both"/>
      </w:pPr>
      <w:r w:rsidRPr="00096D10">
        <w:rPr>
          <w:rFonts w:ascii="Arial Narrow" w:hAnsi="Arial Narrow" w:cs="Times New Roman"/>
          <w:sz w:val="28"/>
          <w:szCs w:val="28"/>
          <w:lang w:val="pl-PL"/>
        </w:rPr>
        <w:t>W przypadku, gdy uczeń odmawia wydania substancji oraz ujawnienia zawartości torby/plecaka:</w:t>
      </w:r>
    </w:p>
    <w:p w:rsidR="00C023CF" w:rsidRPr="003970CF" w:rsidRDefault="001956B0" w:rsidP="003970CF">
      <w:pPr>
        <w:pStyle w:val="Akapitzlist"/>
        <w:numPr>
          <w:ilvl w:val="0"/>
          <w:numId w:val="10"/>
        </w:numPr>
        <w:spacing w:line="360" w:lineRule="auto"/>
        <w:jc w:val="both"/>
        <w:rPr>
          <w:rFonts w:ascii="Arial Narrow" w:hAnsi="Arial Narrow" w:cs="Times New Roman"/>
          <w:sz w:val="28"/>
          <w:szCs w:val="28"/>
          <w:lang w:val="pl-PL"/>
        </w:rPr>
      </w:pPr>
      <w:r w:rsidRPr="00096D10">
        <w:rPr>
          <w:rFonts w:ascii="Arial Narrow" w:hAnsi="Arial Narrow" w:cs="Times New Roman"/>
          <w:sz w:val="28"/>
          <w:szCs w:val="28"/>
          <w:lang w:val="pl-PL"/>
        </w:rPr>
        <w:t>Dyrektor szkoły wzywa policję, która na podstawie przepisów prawa może dokonać przeszukania ucznia oraz zabezpieczyć podejrzaną substancję celem przekazania jej następnie do badań laboratoryjnych i jednoznacznego stwierdzenia jej rodzaj</w:t>
      </w:r>
      <w:r w:rsidR="003970CF">
        <w:rPr>
          <w:rFonts w:ascii="Arial Narrow" w:hAnsi="Arial Narrow" w:cs="Times New Roman"/>
          <w:sz w:val="28"/>
          <w:szCs w:val="28"/>
          <w:lang w:val="pl-PL"/>
        </w:rPr>
        <w:t>u oraz</w:t>
      </w:r>
      <w:r w:rsidR="00011D28" w:rsidRPr="003970CF">
        <w:rPr>
          <w:rFonts w:ascii="Arial Narrow" w:hAnsi="Arial Narrow" w:cs="Times New Roman"/>
          <w:sz w:val="28"/>
          <w:szCs w:val="28"/>
          <w:lang w:val="pl-PL"/>
        </w:rPr>
        <w:t xml:space="preserve"> zawiadamia  o zdarzeniu rodziców (prawnych opiekunów ucznia), zobowiązując ich do niezwłocznego przybycia do szkoły. </w:t>
      </w:r>
    </w:p>
    <w:p w:rsidR="00C023CF" w:rsidRPr="001956B0" w:rsidRDefault="00011D28" w:rsidP="001956B0">
      <w:pPr>
        <w:pStyle w:val="Akapitzlist"/>
        <w:numPr>
          <w:ilvl w:val="0"/>
          <w:numId w:val="2"/>
        </w:numPr>
        <w:spacing w:line="360" w:lineRule="auto"/>
        <w:jc w:val="both"/>
      </w:pPr>
      <w:r w:rsidRPr="001956B0">
        <w:rPr>
          <w:rFonts w:ascii="Arial Narrow" w:hAnsi="Arial Narrow" w:cs="Times New Roman"/>
          <w:sz w:val="28"/>
          <w:szCs w:val="28"/>
          <w:lang w:val="pl-PL"/>
        </w:rPr>
        <w:t>Na żądanie policji dyrektor zabezpiecza i przekazuje nagranie z monitoringu, jeżeli istnieje nagranie związane z tym zdarzeniem.</w:t>
      </w:r>
    </w:p>
    <w:p w:rsidR="001956B0" w:rsidRPr="001956B0" w:rsidRDefault="001956B0" w:rsidP="001956B0">
      <w:pPr>
        <w:pStyle w:val="Akapitzlist"/>
        <w:numPr>
          <w:ilvl w:val="0"/>
          <w:numId w:val="2"/>
        </w:numPr>
        <w:spacing w:line="360" w:lineRule="auto"/>
        <w:jc w:val="both"/>
      </w:pPr>
      <w:r w:rsidRPr="00011D28">
        <w:rPr>
          <w:rFonts w:ascii="Arial Narrow" w:hAnsi="Arial Narrow" w:cs="Times New Roman"/>
          <w:sz w:val="28"/>
          <w:szCs w:val="28"/>
          <w:lang w:val="pl-PL"/>
        </w:rPr>
        <w:t>Dyrektor szkoły</w:t>
      </w:r>
      <w:r w:rsidRPr="001956B0">
        <w:rPr>
          <w:rFonts w:ascii="Arial Narrow" w:hAnsi="Arial Narrow" w:cs="Times New Roman"/>
          <w:sz w:val="28"/>
          <w:szCs w:val="28"/>
          <w:lang w:val="pl-PL"/>
        </w:rPr>
        <w:t xml:space="preserve"> sam lub wspólnie z wychowawcą klasy podejmuje decyzję o wymierzeniu uczniowi kary przewidzianej w statucie szkoły.</w:t>
      </w:r>
    </w:p>
    <w:p w:rsidR="001956B0" w:rsidRPr="001956B0" w:rsidRDefault="001956B0" w:rsidP="001956B0">
      <w:pPr>
        <w:spacing w:line="360" w:lineRule="auto"/>
        <w:ind w:left="360"/>
        <w:jc w:val="both"/>
        <w:rPr>
          <w:rFonts w:ascii="Arial Narrow" w:hAnsi="Arial Narrow" w:cs="Times New Roman"/>
          <w:i/>
          <w:sz w:val="24"/>
          <w:szCs w:val="28"/>
          <w:lang w:val="pl-PL"/>
        </w:rPr>
      </w:pPr>
    </w:p>
    <w:p w:rsidR="001956B0" w:rsidRPr="001956B0" w:rsidRDefault="001956B0" w:rsidP="001956B0">
      <w:pPr>
        <w:pStyle w:val="Akapitzlist"/>
        <w:spacing w:line="360" w:lineRule="auto"/>
        <w:ind w:left="360"/>
        <w:jc w:val="both"/>
        <w:rPr>
          <w:rFonts w:ascii="Arial Narrow" w:hAnsi="Arial Narrow" w:cs="Times New Roman"/>
          <w:i/>
          <w:sz w:val="24"/>
          <w:szCs w:val="28"/>
          <w:u w:val="single"/>
          <w:lang w:val="pl-PL"/>
        </w:rPr>
      </w:pPr>
      <w:r w:rsidRPr="001956B0">
        <w:rPr>
          <w:rFonts w:ascii="Arial Narrow" w:hAnsi="Arial Narrow" w:cs="Times New Roman"/>
          <w:i/>
          <w:sz w:val="24"/>
          <w:szCs w:val="28"/>
          <w:u w:val="single"/>
          <w:lang w:val="pl-PL"/>
        </w:rPr>
        <w:t>Zgodnie z przepisami ustawy o przeciwdziałaniu narkomanii (Dz. U. j. w)</w:t>
      </w:r>
    </w:p>
    <w:p w:rsidR="001956B0" w:rsidRPr="001956B0" w:rsidRDefault="001956B0" w:rsidP="001956B0">
      <w:pPr>
        <w:pStyle w:val="Akapitzlist"/>
        <w:spacing w:line="360" w:lineRule="auto"/>
        <w:ind w:left="360"/>
        <w:jc w:val="both"/>
      </w:pPr>
      <w:r w:rsidRPr="001956B0">
        <w:rPr>
          <w:rFonts w:ascii="Arial Narrow" w:hAnsi="Arial Narrow" w:cs="Times New Roman"/>
          <w:i/>
          <w:sz w:val="24"/>
          <w:szCs w:val="28"/>
          <w:lang w:val="pl-PL"/>
        </w:rPr>
        <w:t>W każdym przypadku popełnienia przez ucznia czynu zabronionego (przez ucznia, który ukończył 13. rok życia, ale przed ukończeniem 17 lat) lub przestępstwa (przez</w:t>
      </w:r>
      <w:r>
        <w:rPr>
          <w:rFonts w:ascii="Arial Narrow" w:hAnsi="Arial Narrow" w:cs="Times New Roman"/>
          <w:i/>
          <w:sz w:val="24"/>
          <w:szCs w:val="28"/>
          <w:lang w:val="pl-PL"/>
        </w:rPr>
        <w:t xml:space="preserve"> ucznia powyżej 17. roku życia), </w:t>
      </w:r>
      <w:r w:rsidRPr="001956B0">
        <w:rPr>
          <w:rFonts w:ascii="Arial Narrow" w:hAnsi="Arial Narrow" w:cs="Times New Roman"/>
          <w:i/>
          <w:sz w:val="24"/>
          <w:szCs w:val="28"/>
          <w:lang w:val="pl-PL"/>
        </w:rPr>
        <w:t xml:space="preserve">posiadania środków odurzających lub substancji psychotropowych, wprowadzania do obrotu środków odurzających, udzielania innej osobie, ułatwiania lub umożliwiania ich użycia oraz nakłaniania do ich użycia dyrektor szkoły ma obowiązek niezwłocznie powiadomić policję lub prokuraturę, a w przypadku ucznia w wieku </w:t>
      </w:r>
      <w:r w:rsidRPr="001956B0">
        <w:rPr>
          <w:rFonts w:ascii="Arial Narrow" w:hAnsi="Arial Narrow" w:cs="Times New Roman"/>
          <w:i/>
          <w:sz w:val="24"/>
          <w:szCs w:val="28"/>
          <w:shd w:val="clear" w:color="auto" w:fill="FFFFFF"/>
          <w:lang w:val="pl-PL"/>
        </w:rPr>
        <w:t xml:space="preserve">od 13 do 17 roku życia – również sąd rodzinny. </w:t>
      </w:r>
    </w:p>
    <w:p w:rsidR="001956B0" w:rsidRDefault="001956B0" w:rsidP="001956B0">
      <w:pPr>
        <w:spacing w:line="360" w:lineRule="auto"/>
        <w:ind w:left="360"/>
        <w:jc w:val="both"/>
        <w:rPr>
          <w:rFonts w:ascii="Arial Narrow" w:hAnsi="Arial Narrow" w:cs="Times New Roman"/>
          <w:sz w:val="28"/>
          <w:szCs w:val="28"/>
          <w:lang w:val="pl-PL"/>
        </w:rPr>
      </w:pPr>
    </w:p>
    <w:p w:rsidR="001956B0" w:rsidRDefault="001956B0" w:rsidP="001956B0">
      <w:pPr>
        <w:numPr>
          <w:ilvl w:val="0"/>
          <w:numId w:val="2"/>
        </w:numPr>
        <w:spacing w:line="360" w:lineRule="auto"/>
        <w:jc w:val="both"/>
        <w:rPr>
          <w:rFonts w:ascii="Arial Narrow" w:hAnsi="Arial Narrow" w:cs="Times New Roman"/>
          <w:sz w:val="28"/>
          <w:szCs w:val="28"/>
          <w:lang w:val="pl-PL"/>
        </w:rPr>
      </w:pPr>
      <w:r>
        <w:rPr>
          <w:rFonts w:ascii="Arial Narrow" w:hAnsi="Arial Narrow" w:cs="Times New Roman"/>
          <w:sz w:val="28"/>
          <w:szCs w:val="28"/>
          <w:lang w:val="pl-PL"/>
        </w:rPr>
        <w:t>Wychowawca klasy z przeprowadzonych czynności z udziałem ucznia oraz rozmowy z jego rodzicami/prawnymi opiekunami sporządza notatkę, opisując przebieg zdarzeń i ustalone okoliczności oraz podjęte działania. Notatkę przekazuje następnie dyrektorowi szkoły.</w:t>
      </w:r>
    </w:p>
    <w:p w:rsidR="001956B0" w:rsidRDefault="001956B0" w:rsidP="001956B0">
      <w:pPr>
        <w:spacing w:line="360" w:lineRule="auto"/>
        <w:jc w:val="both"/>
        <w:rPr>
          <w:rFonts w:ascii="Arial Narrow" w:hAnsi="Arial Narrow" w:cs="Times New Roman"/>
          <w:sz w:val="28"/>
          <w:szCs w:val="28"/>
          <w:lang w:val="pl-PL"/>
        </w:rPr>
      </w:pPr>
    </w:p>
    <w:p w:rsidR="004E2737" w:rsidRDefault="004E2737" w:rsidP="001956B0">
      <w:pPr>
        <w:spacing w:line="360" w:lineRule="auto"/>
        <w:jc w:val="both"/>
        <w:rPr>
          <w:rFonts w:ascii="Arial Narrow" w:hAnsi="Arial Narrow" w:cs="Times New Roman"/>
          <w:sz w:val="28"/>
          <w:szCs w:val="28"/>
          <w:lang w:val="pl-PL"/>
        </w:rPr>
      </w:pPr>
    </w:p>
    <w:p w:rsidR="004E2737" w:rsidRDefault="004E2737" w:rsidP="001956B0">
      <w:pPr>
        <w:spacing w:line="360" w:lineRule="auto"/>
        <w:jc w:val="both"/>
        <w:rPr>
          <w:rFonts w:ascii="Arial Narrow" w:hAnsi="Arial Narrow" w:cs="Times New Roman"/>
          <w:sz w:val="28"/>
          <w:szCs w:val="28"/>
          <w:lang w:val="pl-PL"/>
        </w:rPr>
      </w:pPr>
    </w:p>
    <w:p w:rsidR="004E2737" w:rsidRDefault="004E2737" w:rsidP="001956B0">
      <w:pPr>
        <w:spacing w:line="360" w:lineRule="auto"/>
        <w:jc w:val="both"/>
        <w:rPr>
          <w:rFonts w:ascii="Arial Narrow" w:hAnsi="Arial Narrow" w:cs="Times New Roman"/>
          <w:sz w:val="28"/>
          <w:szCs w:val="28"/>
          <w:lang w:val="pl-PL"/>
        </w:rPr>
      </w:pPr>
    </w:p>
    <w:p w:rsidR="004E2737" w:rsidRDefault="004E2737" w:rsidP="001956B0">
      <w:pPr>
        <w:spacing w:line="360" w:lineRule="auto"/>
        <w:jc w:val="both"/>
        <w:rPr>
          <w:rFonts w:ascii="Arial Narrow" w:hAnsi="Arial Narrow" w:cs="Times New Roman"/>
          <w:sz w:val="28"/>
          <w:szCs w:val="28"/>
          <w:lang w:val="pl-PL"/>
        </w:rPr>
      </w:pPr>
    </w:p>
    <w:p w:rsidR="004E2737" w:rsidRDefault="004E2737" w:rsidP="001956B0">
      <w:pPr>
        <w:spacing w:line="360" w:lineRule="auto"/>
        <w:jc w:val="both"/>
        <w:rPr>
          <w:rFonts w:ascii="Arial Narrow" w:hAnsi="Arial Narrow" w:cs="Times New Roman"/>
          <w:sz w:val="28"/>
          <w:szCs w:val="28"/>
          <w:lang w:val="pl-PL"/>
        </w:rPr>
      </w:pPr>
    </w:p>
    <w:p w:rsidR="004E2737" w:rsidRDefault="004E2737" w:rsidP="004E2737">
      <w:pPr>
        <w:spacing w:line="360" w:lineRule="auto"/>
        <w:jc w:val="center"/>
        <w:rPr>
          <w:rFonts w:ascii="Arial Narrow" w:hAnsi="Arial Narrow" w:cs="Times New Roman"/>
          <w:b/>
          <w:sz w:val="28"/>
          <w:szCs w:val="28"/>
          <w:lang w:val="pl-PL"/>
        </w:rPr>
      </w:pPr>
    </w:p>
    <w:p w:rsidR="00C838E0" w:rsidRDefault="00C838E0" w:rsidP="004E2737">
      <w:pPr>
        <w:spacing w:line="360" w:lineRule="auto"/>
        <w:jc w:val="center"/>
        <w:rPr>
          <w:rFonts w:ascii="Arial Narrow" w:hAnsi="Arial Narrow" w:cs="Times New Roman"/>
          <w:b/>
          <w:sz w:val="28"/>
          <w:szCs w:val="28"/>
          <w:lang w:val="pl-PL"/>
        </w:rPr>
      </w:pPr>
      <w:r>
        <w:rPr>
          <w:rFonts w:ascii="Arial Narrow" w:hAnsi="Arial Narrow" w:cs="Times New Roman"/>
          <w:b/>
          <w:sz w:val="28"/>
          <w:szCs w:val="28"/>
          <w:lang w:val="pl-PL"/>
        </w:rPr>
        <w:t>Procedury</w:t>
      </w:r>
      <w:r w:rsidR="004E2737" w:rsidRPr="004E2737">
        <w:rPr>
          <w:rFonts w:ascii="Arial Narrow" w:hAnsi="Arial Narrow" w:cs="Times New Roman"/>
          <w:b/>
          <w:sz w:val="28"/>
          <w:szCs w:val="28"/>
          <w:lang w:val="pl-PL"/>
        </w:rPr>
        <w:t xml:space="preserve"> postępowania w </w:t>
      </w:r>
      <w:r w:rsidR="004E2737">
        <w:rPr>
          <w:rFonts w:ascii="Arial Narrow" w:hAnsi="Arial Narrow" w:cs="Times New Roman"/>
          <w:b/>
          <w:sz w:val="28"/>
          <w:szCs w:val="28"/>
          <w:lang w:val="pl-PL"/>
        </w:rPr>
        <w:t xml:space="preserve">Publicznej Szkole Podstawowej </w:t>
      </w:r>
    </w:p>
    <w:p w:rsidR="00C838E0" w:rsidRDefault="004E2737" w:rsidP="00C838E0">
      <w:pPr>
        <w:spacing w:line="360" w:lineRule="auto"/>
        <w:jc w:val="center"/>
        <w:rPr>
          <w:rFonts w:ascii="Arial Narrow" w:hAnsi="Arial Narrow" w:cs="Times New Roman"/>
          <w:b/>
          <w:sz w:val="28"/>
          <w:szCs w:val="28"/>
          <w:lang w:val="pl-PL"/>
        </w:rPr>
      </w:pPr>
      <w:r>
        <w:rPr>
          <w:rFonts w:ascii="Arial Narrow" w:hAnsi="Arial Narrow" w:cs="Times New Roman"/>
          <w:b/>
          <w:sz w:val="28"/>
          <w:szCs w:val="28"/>
          <w:lang w:val="pl-PL"/>
        </w:rPr>
        <w:t xml:space="preserve">im. Jana Pawła II w Zarębach Kościelnych </w:t>
      </w:r>
    </w:p>
    <w:p w:rsidR="00C838E0" w:rsidRDefault="004E2737" w:rsidP="00C838E0">
      <w:pPr>
        <w:spacing w:line="360" w:lineRule="auto"/>
        <w:jc w:val="center"/>
        <w:rPr>
          <w:rFonts w:ascii="Arial Narrow" w:hAnsi="Arial Narrow" w:cs="Times New Roman"/>
          <w:b/>
          <w:sz w:val="28"/>
          <w:szCs w:val="28"/>
          <w:lang w:val="pl-PL"/>
        </w:rPr>
      </w:pPr>
      <w:r>
        <w:rPr>
          <w:rFonts w:ascii="Arial Narrow" w:hAnsi="Arial Narrow" w:cs="Times New Roman"/>
          <w:b/>
          <w:sz w:val="28"/>
          <w:szCs w:val="28"/>
          <w:lang w:val="pl-PL"/>
        </w:rPr>
        <w:t xml:space="preserve">w </w:t>
      </w:r>
      <w:r w:rsidRPr="004E2737">
        <w:rPr>
          <w:rFonts w:ascii="Arial Narrow" w:hAnsi="Arial Narrow" w:cs="Times New Roman"/>
          <w:b/>
          <w:sz w:val="28"/>
          <w:szCs w:val="28"/>
          <w:lang w:val="pl-PL"/>
        </w:rPr>
        <w:t xml:space="preserve">przypadku ujawnienia na terenie szkoły ucznia </w:t>
      </w:r>
    </w:p>
    <w:p w:rsidR="004E2737" w:rsidRPr="004E2737" w:rsidRDefault="004E2737" w:rsidP="00C838E0">
      <w:pPr>
        <w:spacing w:line="360" w:lineRule="auto"/>
        <w:jc w:val="center"/>
        <w:rPr>
          <w:rFonts w:ascii="Arial Narrow" w:hAnsi="Arial Narrow" w:cs="Times New Roman"/>
          <w:b/>
          <w:sz w:val="28"/>
          <w:szCs w:val="28"/>
          <w:lang w:val="pl-PL"/>
        </w:rPr>
      </w:pPr>
      <w:r w:rsidRPr="004E2737">
        <w:rPr>
          <w:rFonts w:ascii="Arial Narrow" w:hAnsi="Arial Narrow" w:cs="Times New Roman"/>
          <w:b/>
          <w:sz w:val="28"/>
          <w:szCs w:val="28"/>
          <w:lang w:val="pl-PL"/>
        </w:rPr>
        <w:t xml:space="preserve">znajdującego się pod wpływem alkoholu </w:t>
      </w:r>
      <w:r>
        <w:rPr>
          <w:rFonts w:ascii="Arial Narrow" w:hAnsi="Arial Narrow" w:cs="Times New Roman"/>
          <w:b/>
          <w:sz w:val="28"/>
          <w:szCs w:val="28"/>
          <w:lang w:val="pl-PL"/>
        </w:rPr>
        <w:t>lub innego środka odurzającego</w:t>
      </w:r>
    </w:p>
    <w:p w:rsidR="004E2737" w:rsidRDefault="004E2737" w:rsidP="001956B0">
      <w:pPr>
        <w:spacing w:line="360" w:lineRule="auto"/>
        <w:jc w:val="both"/>
      </w:pPr>
    </w:p>
    <w:p w:rsidR="004E2737" w:rsidRPr="0014384B" w:rsidRDefault="004E2737" w:rsidP="001956B0">
      <w:pPr>
        <w:spacing w:line="360" w:lineRule="auto"/>
        <w:jc w:val="both"/>
        <w:rPr>
          <w:rFonts w:ascii="Arial Narrow" w:hAnsi="Arial Narrow" w:cs="Times New Roman"/>
          <w:sz w:val="28"/>
          <w:szCs w:val="28"/>
          <w:lang w:val="pl-PL"/>
        </w:rPr>
      </w:pPr>
      <w:r>
        <w:t xml:space="preserve">1. </w:t>
      </w:r>
      <w:r w:rsidRPr="0014384B">
        <w:rPr>
          <w:rFonts w:ascii="Arial Narrow" w:hAnsi="Arial Narrow" w:cs="Times New Roman"/>
          <w:sz w:val="28"/>
          <w:szCs w:val="28"/>
          <w:lang w:val="pl-PL"/>
        </w:rPr>
        <w:t xml:space="preserve">Nauczyciel lub inny pracownik szkoły o fakcie lub podejrzeniu faktu znajdowania się ucznia pod wpływem alkoholu lub innego środka odurzającego zobowiązany jest niezwłocznie powiadomić dyrektora szkoły. </w:t>
      </w:r>
    </w:p>
    <w:p w:rsidR="004E2737" w:rsidRPr="0014384B" w:rsidRDefault="004E2737" w:rsidP="001956B0">
      <w:pPr>
        <w:spacing w:line="360" w:lineRule="auto"/>
        <w:jc w:val="both"/>
        <w:rPr>
          <w:rFonts w:ascii="Arial Narrow" w:hAnsi="Arial Narrow" w:cs="Times New Roman"/>
          <w:sz w:val="28"/>
          <w:szCs w:val="28"/>
          <w:lang w:val="pl-PL"/>
        </w:rPr>
      </w:pPr>
      <w:r>
        <w:t xml:space="preserve">2. </w:t>
      </w:r>
      <w:r w:rsidRPr="0014384B">
        <w:rPr>
          <w:rFonts w:ascii="Arial Narrow" w:hAnsi="Arial Narrow" w:cs="Times New Roman"/>
          <w:sz w:val="28"/>
          <w:szCs w:val="28"/>
          <w:lang w:val="pl-PL"/>
        </w:rPr>
        <w:t xml:space="preserve">Nauczyciel odizolowuje ucznia od reszty uczniów, ale ze względów bezpieczeństwa nie pozostawia go bez opieki. </w:t>
      </w:r>
    </w:p>
    <w:p w:rsidR="004E2737" w:rsidRPr="0014384B" w:rsidRDefault="004E2737" w:rsidP="001956B0">
      <w:pPr>
        <w:spacing w:line="360" w:lineRule="auto"/>
        <w:jc w:val="both"/>
        <w:rPr>
          <w:rFonts w:ascii="Arial Narrow" w:hAnsi="Arial Narrow" w:cs="Times New Roman"/>
          <w:sz w:val="28"/>
          <w:szCs w:val="28"/>
          <w:lang w:val="pl-PL"/>
        </w:rPr>
      </w:pPr>
      <w:r w:rsidRPr="0014384B">
        <w:rPr>
          <w:rFonts w:ascii="Arial Narrow" w:hAnsi="Arial Narrow" w:cs="Times New Roman"/>
          <w:sz w:val="28"/>
          <w:szCs w:val="28"/>
          <w:lang w:val="pl-PL"/>
        </w:rPr>
        <w:t>3. Jeśli uczeń swoim zachowaniem (lub gdy jego stan) stwarza zagrożenie, dyrektor niezwłocznie wzywa pogotowie ratunkowe lub lekarza, a w przypadku zagrożenia innych osób wzywa policję, jednocześnie powiadamiając o tym fakcie rodziców ucznia.</w:t>
      </w:r>
    </w:p>
    <w:p w:rsidR="004E2737" w:rsidRPr="0014384B" w:rsidRDefault="004E2737" w:rsidP="001956B0">
      <w:pPr>
        <w:spacing w:line="360" w:lineRule="auto"/>
        <w:jc w:val="both"/>
        <w:rPr>
          <w:rFonts w:ascii="Arial Narrow" w:hAnsi="Arial Narrow" w:cs="Times New Roman"/>
          <w:sz w:val="28"/>
          <w:szCs w:val="28"/>
          <w:lang w:val="pl-PL"/>
        </w:rPr>
      </w:pPr>
      <w:r w:rsidRPr="0014384B">
        <w:rPr>
          <w:rFonts w:ascii="Arial Narrow" w:hAnsi="Arial Narrow" w:cs="Times New Roman"/>
          <w:sz w:val="28"/>
          <w:szCs w:val="28"/>
          <w:lang w:val="pl-PL"/>
        </w:rPr>
        <w:t xml:space="preserve"> 4. Dyrektor powiadamia rodziców i zobowiązuje ich do odebrania dziecka ze szkoły. Jeżeli kontakt z rodzicami dziecka jest niemożliwy</w:t>
      </w:r>
      <w:r w:rsidR="009856D5">
        <w:rPr>
          <w:rFonts w:ascii="Arial Narrow" w:hAnsi="Arial Narrow" w:cs="Times New Roman"/>
          <w:sz w:val="28"/>
          <w:szCs w:val="28"/>
          <w:lang w:val="pl-PL"/>
        </w:rPr>
        <w:t>,</w:t>
      </w:r>
      <w:r w:rsidRPr="0014384B">
        <w:rPr>
          <w:rFonts w:ascii="Arial Narrow" w:hAnsi="Arial Narrow" w:cs="Times New Roman"/>
          <w:sz w:val="28"/>
          <w:szCs w:val="28"/>
          <w:lang w:val="pl-PL"/>
        </w:rPr>
        <w:t xml:space="preserve"> lub gdy odmawiają przyjścia do szkoły , dyrektor powiadamia policję. </w:t>
      </w:r>
    </w:p>
    <w:p w:rsidR="004E2737" w:rsidRPr="0014384B" w:rsidRDefault="004E2737" w:rsidP="001956B0">
      <w:pPr>
        <w:spacing w:line="360" w:lineRule="auto"/>
        <w:jc w:val="both"/>
        <w:rPr>
          <w:rFonts w:ascii="Arial Narrow" w:hAnsi="Arial Narrow" w:cs="Times New Roman"/>
          <w:sz w:val="28"/>
          <w:szCs w:val="28"/>
          <w:lang w:val="pl-PL"/>
        </w:rPr>
      </w:pPr>
      <w:r w:rsidRPr="0014384B">
        <w:rPr>
          <w:rFonts w:ascii="Arial Narrow" w:hAnsi="Arial Narrow" w:cs="Times New Roman"/>
          <w:sz w:val="28"/>
          <w:szCs w:val="28"/>
          <w:lang w:val="pl-PL"/>
        </w:rPr>
        <w:t xml:space="preserve">5. W przypadku zaistnienia zdarzenia na terenie szkoły należy w miarę możliwości zabezpieczyć dowody rzeczowe i ustalić świadków zdarzenia. </w:t>
      </w:r>
    </w:p>
    <w:p w:rsidR="004E2737" w:rsidRPr="0014384B" w:rsidRDefault="004E2737" w:rsidP="001956B0">
      <w:pPr>
        <w:spacing w:line="360" w:lineRule="auto"/>
        <w:jc w:val="both"/>
        <w:rPr>
          <w:rFonts w:ascii="Arial Narrow" w:hAnsi="Arial Narrow" w:cs="Times New Roman"/>
          <w:sz w:val="28"/>
          <w:szCs w:val="28"/>
          <w:lang w:val="pl-PL"/>
        </w:rPr>
      </w:pPr>
      <w:r w:rsidRPr="0014384B">
        <w:rPr>
          <w:rFonts w:ascii="Arial Narrow" w:hAnsi="Arial Narrow" w:cs="Times New Roman"/>
          <w:sz w:val="28"/>
          <w:szCs w:val="28"/>
          <w:lang w:val="pl-PL"/>
        </w:rPr>
        <w:t xml:space="preserve">6. W porozumieniu z policją dyrektor szkoły ustala sposób dalszego postępowania wobec ucznia lub rodzica. </w:t>
      </w:r>
    </w:p>
    <w:p w:rsidR="004E2737" w:rsidRPr="0014384B" w:rsidRDefault="004E2737" w:rsidP="001956B0">
      <w:pPr>
        <w:spacing w:line="360" w:lineRule="auto"/>
        <w:jc w:val="both"/>
        <w:rPr>
          <w:rFonts w:ascii="Arial Narrow" w:hAnsi="Arial Narrow" w:cs="Times New Roman"/>
          <w:sz w:val="28"/>
          <w:szCs w:val="28"/>
          <w:lang w:val="pl-PL"/>
        </w:rPr>
      </w:pPr>
      <w:r w:rsidRPr="0014384B">
        <w:rPr>
          <w:rFonts w:ascii="Arial Narrow" w:hAnsi="Arial Narrow" w:cs="Times New Roman"/>
          <w:sz w:val="28"/>
          <w:szCs w:val="28"/>
          <w:lang w:val="pl-PL"/>
        </w:rPr>
        <w:t xml:space="preserve">7. W stosunku do ucznia, który dopuścił się ww. czynu stosuje się kary przewidziane w Statucie szkoły i WSO. </w:t>
      </w:r>
    </w:p>
    <w:p w:rsidR="004E2737" w:rsidRDefault="003E747C" w:rsidP="001956B0">
      <w:pPr>
        <w:spacing w:line="360" w:lineRule="auto"/>
        <w:jc w:val="both"/>
        <w:rPr>
          <w:rFonts w:ascii="Arial Narrow" w:hAnsi="Arial Narrow" w:cs="Times New Roman"/>
          <w:sz w:val="28"/>
          <w:szCs w:val="28"/>
          <w:lang w:val="pl-PL"/>
        </w:rPr>
      </w:pPr>
      <w:r>
        <w:rPr>
          <w:rFonts w:ascii="Arial Narrow" w:hAnsi="Arial Narrow" w:cs="Times New Roman"/>
          <w:sz w:val="28"/>
          <w:szCs w:val="28"/>
          <w:lang w:val="pl-PL"/>
        </w:rPr>
        <w:t xml:space="preserve">8. Ucznia włącza się do </w:t>
      </w:r>
      <w:r w:rsidR="004E2737" w:rsidRPr="0014384B">
        <w:rPr>
          <w:rFonts w:ascii="Arial Narrow" w:hAnsi="Arial Narrow" w:cs="Times New Roman"/>
          <w:sz w:val="28"/>
          <w:szCs w:val="28"/>
          <w:lang w:val="pl-PL"/>
        </w:rPr>
        <w:t>działań p</w:t>
      </w:r>
      <w:r>
        <w:rPr>
          <w:rFonts w:ascii="Arial Narrow" w:hAnsi="Arial Narrow" w:cs="Times New Roman"/>
          <w:sz w:val="28"/>
          <w:szCs w:val="28"/>
          <w:lang w:val="pl-PL"/>
        </w:rPr>
        <w:t>rofilaktycznych</w:t>
      </w:r>
      <w:r w:rsidR="004E2737" w:rsidRPr="0014384B">
        <w:rPr>
          <w:rFonts w:ascii="Arial Narrow" w:hAnsi="Arial Narrow" w:cs="Times New Roman"/>
          <w:sz w:val="28"/>
          <w:szCs w:val="28"/>
          <w:lang w:val="pl-PL"/>
        </w:rPr>
        <w:t xml:space="preserve"> na terenie szkoły.</w:t>
      </w:r>
    </w:p>
    <w:p w:rsidR="003E747C" w:rsidRDefault="003E747C" w:rsidP="003E747C">
      <w:pPr>
        <w:spacing w:line="360" w:lineRule="auto"/>
        <w:jc w:val="both"/>
        <w:rPr>
          <w:rFonts w:ascii="Arial Narrow" w:hAnsi="Arial Narrow" w:cs="Times New Roman"/>
          <w:sz w:val="28"/>
          <w:szCs w:val="28"/>
          <w:lang w:val="pl-PL"/>
        </w:rPr>
      </w:pPr>
      <w:r>
        <w:rPr>
          <w:rFonts w:ascii="Arial Narrow" w:hAnsi="Arial Narrow" w:cs="Times New Roman"/>
          <w:sz w:val="28"/>
          <w:szCs w:val="28"/>
          <w:lang w:val="pl-PL"/>
        </w:rPr>
        <w:t>9. Wychowawca klasy z przeprowadzonych czynności z udziałem ucznia oraz rozmowy z jego rodzicami/prawnymi opiekunami sporządza notatkę, opisując przebieg zdarzeń i ustalone okoliczności oraz podjęte działania. Notatkę przekazuje następnie dyrektorowi szkoły.</w:t>
      </w:r>
    </w:p>
    <w:p w:rsidR="0014384B" w:rsidRDefault="0014384B" w:rsidP="001956B0">
      <w:pPr>
        <w:spacing w:line="360" w:lineRule="auto"/>
        <w:jc w:val="both"/>
        <w:rPr>
          <w:rFonts w:ascii="Arial Narrow" w:hAnsi="Arial Narrow" w:cs="Times New Roman"/>
          <w:sz w:val="28"/>
          <w:szCs w:val="28"/>
          <w:lang w:val="pl-PL"/>
        </w:rPr>
      </w:pPr>
    </w:p>
    <w:p w:rsidR="0014384B" w:rsidRDefault="0014384B" w:rsidP="001956B0">
      <w:pPr>
        <w:spacing w:line="360" w:lineRule="auto"/>
        <w:jc w:val="both"/>
        <w:rPr>
          <w:rFonts w:ascii="Arial Narrow" w:hAnsi="Arial Narrow" w:cs="Times New Roman"/>
          <w:sz w:val="28"/>
          <w:szCs w:val="28"/>
          <w:lang w:val="pl-PL"/>
        </w:rPr>
      </w:pPr>
    </w:p>
    <w:p w:rsidR="00C838E0" w:rsidRDefault="00C838E0" w:rsidP="006E664E">
      <w:pPr>
        <w:spacing w:line="360" w:lineRule="auto"/>
        <w:rPr>
          <w:rFonts w:ascii="Arial Narrow" w:hAnsi="Arial Narrow" w:cs="Times New Roman"/>
          <w:b/>
          <w:sz w:val="28"/>
          <w:szCs w:val="28"/>
          <w:lang w:val="pl-PL"/>
        </w:rPr>
      </w:pPr>
    </w:p>
    <w:p w:rsidR="00C838E0" w:rsidRDefault="00C838E0" w:rsidP="00C838E0">
      <w:pPr>
        <w:spacing w:line="360" w:lineRule="auto"/>
        <w:jc w:val="center"/>
        <w:rPr>
          <w:rFonts w:ascii="Arial Narrow" w:hAnsi="Arial Narrow" w:cs="Times New Roman"/>
          <w:b/>
          <w:sz w:val="28"/>
          <w:szCs w:val="28"/>
          <w:lang w:val="pl-PL"/>
        </w:rPr>
      </w:pPr>
      <w:r>
        <w:rPr>
          <w:rFonts w:ascii="Arial Narrow" w:hAnsi="Arial Narrow" w:cs="Times New Roman"/>
          <w:b/>
          <w:sz w:val="28"/>
          <w:szCs w:val="28"/>
          <w:lang w:val="pl-PL"/>
        </w:rPr>
        <w:t>Procedury</w:t>
      </w:r>
      <w:r w:rsidR="0014384B" w:rsidRPr="0014384B">
        <w:rPr>
          <w:rFonts w:ascii="Arial Narrow" w:hAnsi="Arial Narrow" w:cs="Times New Roman"/>
          <w:b/>
          <w:sz w:val="28"/>
          <w:szCs w:val="28"/>
          <w:lang w:val="pl-PL"/>
        </w:rPr>
        <w:t xml:space="preserve"> postępowania </w:t>
      </w:r>
      <w:r w:rsidRPr="004E2737">
        <w:rPr>
          <w:rFonts w:ascii="Arial Narrow" w:hAnsi="Arial Narrow" w:cs="Times New Roman"/>
          <w:b/>
          <w:sz w:val="28"/>
          <w:szCs w:val="28"/>
          <w:lang w:val="pl-PL"/>
        </w:rPr>
        <w:t xml:space="preserve">w </w:t>
      </w:r>
      <w:r>
        <w:rPr>
          <w:rFonts w:ascii="Arial Narrow" w:hAnsi="Arial Narrow" w:cs="Times New Roman"/>
          <w:b/>
          <w:sz w:val="28"/>
          <w:szCs w:val="28"/>
          <w:lang w:val="pl-PL"/>
        </w:rPr>
        <w:t xml:space="preserve">Publicznej Szkole Podstawowej </w:t>
      </w:r>
    </w:p>
    <w:p w:rsidR="00C838E0" w:rsidRDefault="00C838E0" w:rsidP="00C838E0">
      <w:pPr>
        <w:spacing w:line="360" w:lineRule="auto"/>
        <w:jc w:val="center"/>
        <w:rPr>
          <w:rFonts w:ascii="Arial Narrow" w:hAnsi="Arial Narrow" w:cs="Times New Roman"/>
          <w:b/>
          <w:sz w:val="28"/>
          <w:szCs w:val="28"/>
          <w:lang w:val="pl-PL"/>
        </w:rPr>
      </w:pPr>
      <w:r>
        <w:rPr>
          <w:rFonts w:ascii="Arial Narrow" w:hAnsi="Arial Narrow" w:cs="Times New Roman"/>
          <w:b/>
          <w:sz w:val="28"/>
          <w:szCs w:val="28"/>
          <w:lang w:val="pl-PL"/>
        </w:rPr>
        <w:t>im. Jana Pawła II w Zarębach Kościelnych</w:t>
      </w:r>
      <w:r w:rsidRPr="0014384B">
        <w:rPr>
          <w:rFonts w:ascii="Arial Narrow" w:hAnsi="Arial Narrow" w:cs="Times New Roman"/>
          <w:b/>
          <w:sz w:val="28"/>
          <w:szCs w:val="28"/>
          <w:lang w:val="pl-PL"/>
        </w:rPr>
        <w:t xml:space="preserve"> </w:t>
      </w:r>
    </w:p>
    <w:p w:rsidR="00C838E0" w:rsidRDefault="0014384B" w:rsidP="00C838E0">
      <w:pPr>
        <w:spacing w:line="360" w:lineRule="auto"/>
        <w:jc w:val="center"/>
        <w:rPr>
          <w:rFonts w:ascii="Arial Narrow" w:hAnsi="Arial Narrow" w:cs="Times New Roman"/>
          <w:b/>
          <w:sz w:val="28"/>
          <w:szCs w:val="28"/>
          <w:lang w:val="pl-PL"/>
        </w:rPr>
      </w:pPr>
      <w:r w:rsidRPr="0014384B">
        <w:rPr>
          <w:rFonts w:ascii="Arial Narrow" w:hAnsi="Arial Narrow" w:cs="Times New Roman"/>
          <w:b/>
          <w:sz w:val="28"/>
          <w:szCs w:val="28"/>
          <w:lang w:val="pl-PL"/>
        </w:rPr>
        <w:t xml:space="preserve">w przypadku znalezienia na terenie szkoły przedmiotu niebezpiecznego, </w:t>
      </w:r>
    </w:p>
    <w:p w:rsidR="0014384B" w:rsidRPr="00C838E0" w:rsidRDefault="0014384B" w:rsidP="00C838E0">
      <w:pPr>
        <w:spacing w:line="360" w:lineRule="auto"/>
        <w:jc w:val="center"/>
        <w:rPr>
          <w:rFonts w:ascii="Arial Narrow" w:hAnsi="Arial Narrow" w:cs="Times New Roman"/>
          <w:b/>
          <w:sz w:val="28"/>
          <w:szCs w:val="28"/>
          <w:lang w:val="pl-PL"/>
        </w:rPr>
      </w:pPr>
      <w:r w:rsidRPr="0014384B">
        <w:rPr>
          <w:rFonts w:ascii="Arial Narrow" w:hAnsi="Arial Narrow" w:cs="Times New Roman"/>
          <w:b/>
          <w:sz w:val="28"/>
          <w:szCs w:val="28"/>
          <w:lang w:val="pl-PL"/>
        </w:rPr>
        <w:t>substancji niebezpiecznej lub innej, przypominającej narkotyk, toksyny itp.</w:t>
      </w:r>
      <w:r>
        <w:t xml:space="preserve"> </w:t>
      </w:r>
    </w:p>
    <w:p w:rsidR="0014384B" w:rsidRDefault="0014384B" w:rsidP="001956B0">
      <w:pPr>
        <w:spacing w:line="360" w:lineRule="auto"/>
        <w:jc w:val="both"/>
      </w:pPr>
    </w:p>
    <w:p w:rsidR="0014384B" w:rsidRPr="00C838E0" w:rsidRDefault="0014384B" w:rsidP="001956B0">
      <w:pPr>
        <w:spacing w:line="360" w:lineRule="auto"/>
        <w:jc w:val="both"/>
        <w:rPr>
          <w:rFonts w:ascii="Arial Narrow" w:hAnsi="Arial Narrow" w:cs="Times New Roman"/>
          <w:sz w:val="28"/>
          <w:szCs w:val="28"/>
          <w:lang w:val="pl-PL"/>
        </w:rPr>
      </w:pPr>
      <w:r w:rsidRPr="00C838E0">
        <w:rPr>
          <w:rFonts w:ascii="Arial Narrow" w:hAnsi="Arial Narrow" w:cs="Times New Roman"/>
          <w:sz w:val="28"/>
          <w:szCs w:val="28"/>
          <w:lang w:val="pl-PL"/>
        </w:rPr>
        <w:t xml:space="preserve">1. Nauczyciel lub inny pracownik szkoły zachowując środki ostrożności zabezpiecza substancję, przedmiot przed dostępem do niej osób trzecich do czasu przyjazdu policji. </w:t>
      </w:r>
    </w:p>
    <w:p w:rsidR="00C838E0" w:rsidRPr="00C838E0" w:rsidRDefault="0014384B" w:rsidP="001956B0">
      <w:pPr>
        <w:spacing w:line="360" w:lineRule="auto"/>
        <w:jc w:val="both"/>
        <w:rPr>
          <w:rFonts w:ascii="Arial Narrow" w:hAnsi="Arial Narrow" w:cs="Times New Roman"/>
          <w:sz w:val="28"/>
          <w:szCs w:val="28"/>
          <w:lang w:val="pl-PL"/>
        </w:rPr>
      </w:pPr>
      <w:r w:rsidRPr="00C838E0">
        <w:rPr>
          <w:rFonts w:ascii="Arial Narrow" w:hAnsi="Arial Narrow" w:cs="Times New Roman"/>
          <w:sz w:val="28"/>
          <w:szCs w:val="28"/>
          <w:lang w:val="pl-PL"/>
        </w:rPr>
        <w:t xml:space="preserve">2. Powiadamia o tym fakcie dyrektora szkoły, który niezwłocznie wzywa policję (a w szczególnych wypadkach również straż pożarną i pogotowie ratunkowe). Dalsze czynności operacyjne i ratownicze wykonuje policja i inne służby do tego powołane w porozumieniu z dyrektorem szkoły . </w:t>
      </w:r>
    </w:p>
    <w:p w:rsidR="003E747C" w:rsidRDefault="0014384B" w:rsidP="001956B0">
      <w:pPr>
        <w:spacing w:line="360" w:lineRule="auto"/>
        <w:jc w:val="both"/>
        <w:rPr>
          <w:rFonts w:ascii="Arial Narrow" w:hAnsi="Arial Narrow" w:cs="Times New Roman"/>
          <w:sz w:val="28"/>
          <w:szCs w:val="28"/>
          <w:lang w:val="pl-PL"/>
        </w:rPr>
      </w:pPr>
      <w:r w:rsidRPr="00C838E0">
        <w:rPr>
          <w:rFonts w:ascii="Arial Narrow" w:hAnsi="Arial Narrow" w:cs="Times New Roman"/>
          <w:sz w:val="28"/>
          <w:szCs w:val="28"/>
          <w:lang w:val="pl-PL"/>
        </w:rPr>
        <w:t>3. Nauczyciel w porozumieniu z dyrektorem przeprowadza w zakresie działań pedagogicznych ustalenia co do faktu znalezienia się tej rzeczy na terenie szkoły</w:t>
      </w:r>
      <w:r w:rsidR="003E747C">
        <w:rPr>
          <w:rFonts w:ascii="Arial Narrow" w:hAnsi="Arial Narrow" w:cs="Times New Roman"/>
          <w:sz w:val="28"/>
          <w:szCs w:val="28"/>
          <w:lang w:val="pl-PL"/>
        </w:rPr>
        <w:t xml:space="preserve">. </w:t>
      </w:r>
    </w:p>
    <w:p w:rsidR="0014384B" w:rsidRDefault="003E747C" w:rsidP="001956B0">
      <w:pPr>
        <w:spacing w:line="360" w:lineRule="auto"/>
        <w:jc w:val="both"/>
        <w:rPr>
          <w:rFonts w:ascii="Arial Narrow" w:hAnsi="Arial Narrow" w:cs="Times New Roman"/>
          <w:sz w:val="28"/>
          <w:szCs w:val="28"/>
          <w:lang w:val="pl-PL"/>
        </w:rPr>
      </w:pPr>
      <w:r>
        <w:rPr>
          <w:rFonts w:ascii="Arial Narrow" w:hAnsi="Arial Narrow" w:cs="Times New Roman"/>
          <w:sz w:val="28"/>
          <w:szCs w:val="28"/>
          <w:lang w:val="pl-PL"/>
        </w:rPr>
        <w:t>4.  Nauczyciel sporządza notatkę z przeprowadzonych czynności, którą przekazuje dyrektorowi szkoły.</w:t>
      </w:r>
    </w:p>
    <w:sectPr w:rsidR="0014384B" w:rsidSect="001956B0">
      <w:pgSz w:w="11906" w:h="16838"/>
      <w:pgMar w:top="1134" w:right="1418" w:bottom="1134" w:left="1418"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Helvetica">
    <w:panose1 w:val="020B06040202020302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14A"/>
    <w:multiLevelType w:val="hybridMultilevel"/>
    <w:tmpl w:val="ECC4C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9B3A32"/>
    <w:multiLevelType w:val="multilevel"/>
    <w:tmpl w:val="8AC2DC70"/>
    <w:lvl w:ilvl="0">
      <w:start w:val="3"/>
      <w:numFmt w:val="decimal"/>
      <w:lvlText w:val="%1"/>
      <w:lvlJc w:val="left"/>
      <w:pPr>
        <w:ind w:left="360" w:hanging="360"/>
      </w:pPr>
      <w:rPr>
        <w:rFonts w:ascii="Arial Narrow" w:hAnsi="Arial Narrow" w:cs="Times New Roman" w:hint="default"/>
        <w:sz w:val="28"/>
      </w:rPr>
    </w:lvl>
    <w:lvl w:ilvl="1">
      <w:start w:val="2"/>
      <w:numFmt w:val="decimal"/>
      <w:lvlText w:val="%1.%2"/>
      <w:lvlJc w:val="left"/>
      <w:pPr>
        <w:ind w:left="1080" w:hanging="360"/>
      </w:pPr>
      <w:rPr>
        <w:rFonts w:ascii="Arial Narrow" w:hAnsi="Arial Narrow" w:cs="Times New Roman" w:hint="default"/>
        <w:sz w:val="28"/>
      </w:rPr>
    </w:lvl>
    <w:lvl w:ilvl="2">
      <w:start w:val="1"/>
      <w:numFmt w:val="decimal"/>
      <w:lvlText w:val="%1.%2.%3"/>
      <w:lvlJc w:val="left"/>
      <w:pPr>
        <w:ind w:left="2160" w:hanging="720"/>
      </w:pPr>
      <w:rPr>
        <w:rFonts w:ascii="Arial Narrow" w:hAnsi="Arial Narrow" w:cs="Times New Roman" w:hint="default"/>
        <w:sz w:val="28"/>
      </w:rPr>
    </w:lvl>
    <w:lvl w:ilvl="3">
      <w:start w:val="1"/>
      <w:numFmt w:val="decimal"/>
      <w:lvlText w:val="%1.%2.%3.%4"/>
      <w:lvlJc w:val="left"/>
      <w:pPr>
        <w:ind w:left="2880" w:hanging="720"/>
      </w:pPr>
      <w:rPr>
        <w:rFonts w:ascii="Arial Narrow" w:hAnsi="Arial Narrow" w:cs="Times New Roman" w:hint="default"/>
        <w:sz w:val="28"/>
      </w:rPr>
    </w:lvl>
    <w:lvl w:ilvl="4">
      <w:start w:val="1"/>
      <w:numFmt w:val="decimal"/>
      <w:lvlText w:val="%1.%2.%3.%4.%5"/>
      <w:lvlJc w:val="left"/>
      <w:pPr>
        <w:ind w:left="3960" w:hanging="1080"/>
      </w:pPr>
      <w:rPr>
        <w:rFonts w:ascii="Arial Narrow" w:hAnsi="Arial Narrow" w:cs="Times New Roman" w:hint="default"/>
        <w:sz w:val="28"/>
      </w:rPr>
    </w:lvl>
    <w:lvl w:ilvl="5">
      <w:start w:val="1"/>
      <w:numFmt w:val="decimal"/>
      <w:lvlText w:val="%1.%2.%3.%4.%5.%6"/>
      <w:lvlJc w:val="left"/>
      <w:pPr>
        <w:ind w:left="4680" w:hanging="1080"/>
      </w:pPr>
      <w:rPr>
        <w:rFonts w:ascii="Arial Narrow" w:hAnsi="Arial Narrow" w:cs="Times New Roman" w:hint="default"/>
        <w:sz w:val="28"/>
      </w:rPr>
    </w:lvl>
    <w:lvl w:ilvl="6">
      <w:start w:val="1"/>
      <w:numFmt w:val="decimal"/>
      <w:lvlText w:val="%1.%2.%3.%4.%5.%6.%7"/>
      <w:lvlJc w:val="left"/>
      <w:pPr>
        <w:ind w:left="5760" w:hanging="1440"/>
      </w:pPr>
      <w:rPr>
        <w:rFonts w:ascii="Arial Narrow" w:hAnsi="Arial Narrow" w:cs="Times New Roman" w:hint="default"/>
        <w:sz w:val="28"/>
      </w:rPr>
    </w:lvl>
    <w:lvl w:ilvl="7">
      <w:start w:val="1"/>
      <w:numFmt w:val="decimal"/>
      <w:lvlText w:val="%1.%2.%3.%4.%5.%6.%7.%8"/>
      <w:lvlJc w:val="left"/>
      <w:pPr>
        <w:ind w:left="6480" w:hanging="1440"/>
      </w:pPr>
      <w:rPr>
        <w:rFonts w:ascii="Arial Narrow" w:hAnsi="Arial Narrow" w:cs="Times New Roman" w:hint="default"/>
        <w:sz w:val="28"/>
      </w:rPr>
    </w:lvl>
    <w:lvl w:ilvl="8">
      <w:start w:val="1"/>
      <w:numFmt w:val="decimal"/>
      <w:lvlText w:val="%1.%2.%3.%4.%5.%6.%7.%8.%9"/>
      <w:lvlJc w:val="left"/>
      <w:pPr>
        <w:ind w:left="7560" w:hanging="1800"/>
      </w:pPr>
      <w:rPr>
        <w:rFonts w:ascii="Arial Narrow" w:hAnsi="Arial Narrow" w:cs="Times New Roman" w:hint="default"/>
        <w:sz w:val="28"/>
      </w:rPr>
    </w:lvl>
  </w:abstractNum>
  <w:abstractNum w:abstractNumId="2">
    <w:nsid w:val="15102EEF"/>
    <w:multiLevelType w:val="multilevel"/>
    <w:tmpl w:val="A7B8BB90"/>
    <w:lvl w:ilvl="0">
      <w:start w:val="2"/>
      <w:numFmt w:val="decimal"/>
      <w:lvlText w:val="%1"/>
      <w:lvlJc w:val="left"/>
      <w:pPr>
        <w:ind w:left="360" w:hanging="360"/>
      </w:pPr>
      <w:rPr>
        <w:sz w:val="28"/>
        <w:szCs w:val="28"/>
      </w:rPr>
    </w:lvl>
    <w:lvl w:ilvl="1">
      <w:start w:val="1"/>
      <w:numFmt w:val="decimal"/>
      <w:lvlText w:val="%1.%2"/>
      <w:lvlJc w:val="left"/>
      <w:pPr>
        <w:ind w:left="1080" w:hanging="360"/>
      </w:pPr>
      <w:rPr>
        <w:sz w:val="28"/>
        <w:szCs w:val="28"/>
      </w:rPr>
    </w:lvl>
    <w:lvl w:ilvl="2">
      <w:start w:val="1"/>
      <w:numFmt w:val="decimal"/>
      <w:lvlText w:val="%1.%2.%3"/>
      <w:lvlJc w:val="left"/>
      <w:pPr>
        <w:ind w:left="2160" w:hanging="720"/>
      </w:pPr>
      <w:rPr>
        <w:sz w:val="28"/>
        <w:szCs w:val="28"/>
      </w:rPr>
    </w:lvl>
    <w:lvl w:ilvl="3">
      <w:start w:val="1"/>
      <w:numFmt w:val="decimal"/>
      <w:lvlText w:val="%1.%2.%3.%4"/>
      <w:lvlJc w:val="left"/>
      <w:pPr>
        <w:ind w:left="2880" w:hanging="720"/>
      </w:pPr>
      <w:rPr>
        <w:sz w:val="28"/>
        <w:szCs w:val="28"/>
      </w:rPr>
    </w:lvl>
    <w:lvl w:ilvl="4">
      <w:start w:val="1"/>
      <w:numFmt w:val="decimal"/>
      <w:lvlText w:val="%1.%2.%3.%4.%5"/>
      <w:lvlJc w:val="left"/>
      <w:pPr>
        <w:ind w:left="3960" w:hanging="1080"/>
      </w:pPr>
      <w:rPr>
        <w:sz w:val="28"/>
        <w:szCs w:val="28"/>
      </w:rPr>
    </w:lvl>
    <w:lvl w:ilvl="5">
      <w:start w:val="1"/>
      <w:numFmt w:val="decimal"/>
      <w:lvlText w:val="%1.%2.%3.%4.%5.%6"/>
      <w:lvlJc w:val="left"/>
      <w:pPr>
        <w:ind w:left="4680" w:hanging="1080"/>
      </w:pPr>
      <w:rPr>
        <w:sz w:val="28"/>
        <w:szCs w:val="28"/>
      </w:rPr>
    </w:lvl>
    <w:lvl w:ilvl="6">
      <w:start w:val="1"/>
      <w:numFmt w:val="decimal"/>
      <w:lvlText w:val="%1.%2.%3.%4.%5.%6.%7"/>
      <w:lvlJc w:val="left"/>
      <w:pPr>
        <w:ind w:left="5760" w:hanging="1440"/>
      </w:pPr>
      <w:rPr>
        <w:sz w:val="28"/>
        <w:szCs w:val="28"/>
      </w:rPr>
    </w:lvl>
    <w:lvl w:ilvl="7">
      <w:start w:val="1"/>
      <w:numFmt w:val="decimal"/>
      <w:lvlText w:val="%1.%2.%3.%4.%5.%6.%7.%8"/>
      <w:lvlJc w:val="left"/>
      <w:pPr>
        <w:ind w:left="6480" w:hanging="1440"/>
      </w:pPr>
      <w:rPr>
        <w:sz w:val="28"/>
        <w:szCs w:val="28"/>
      </w:rPr>
    </w:lvl>
    <w:lvl w:ilvl="8">
      <w:start w:val="1"/>
      <w:numFmt w:val="decimal"/>
      <w:lvlText w:val="%1.%2.%3.%4.%5.%6.%7.%8.%9"/>
      <w:lvlJc w:val="left"/>
      <w:pPr>
        <w:ind w:left="7200" w:hanging="1440"/>
      </w:pPr>
      <w:rPr>
        <w:sz w:val="28"/>
        <w:szCs w:val="28"/>
      </w:rPr>
    </w:lvl>
  </w:abstractNum>
  <w:abstractNum w:abstractNumId="3">
    <w:nsid w:val="17CE5EA9"/>
    <w:multiLevelType w:val="multilevel"/>
    <w:tmpl w:val="AC7237C2"/>
    <w:lvl w:ilvl="0">
      <w:start w:val="2"/>
      <w:numFmt w:val="decimal"/>
      <w:lvlText w:val="%1"/>
      <w:lvlJc w:val="left"/>
      <w:pPr>
        <w:ind w:left="435" w:hanging="435"/>
      </w:pPr>
      <w:rPr>
        <w:sz w:val="28"/>
        <w:szCs w:val="28"/>
      </w:rPr>
    </w:lvl>
    <w:lvl w:ilvl="1">
      <w:start w:val="1"/>
      <w:numFmt w:val="decimal"/>
      <w:lvlText w:val="%1.%2"/>
      <w:lvlJc w:val="left"/>
      <w:pPr>
        <w:ind w:left="1569" w:hanging="435"/>
      </w:pPr>
      <w:rPr>
        <w:sz w:val="28"/>
        <w:szCs w:val="28"/>
      </w:rPr>
    </w:lvl>
    <w:lvl w:ilvl="2">
      <w:start w:val="2"/>
      <w:numFmt w:val="decimal"/>
      <w:lvlText w:val="%1.%2.%3"/>
      <w:lvlJc w:val="left"/>
      <w:pPr>
        <w:ind w:left="1440" w:hanging="720"/>
      </w:pPr>
      <w:rPr>
        <w:sz w:val="28"/>
        <w:szCs w:val="28"/>
      </w:rPr>
    </w:lvl>
    <w:lvl w:ilvl="3">
      <w:start w:val="1"/>
      <w:numFmt w:val="decimal"/>
      <w:lvlText w:val="%1.%2.%3.%4"/>
      <w:lvlJc w:val="left"/>
      <w:pPr>
        <w:ind w:left="1800" w:hanging="720"/>
      </w:pPr>
      <w:rPr>
        <w:sz w:val="28"/>
        <w:szCs w:val="28"/>
      </w:rPr>
    </w:lvl>
    <w:lvl w:ilvl="4">
      <w:start w:val="1"/>
      <w:numFmt w:val="decimal"/>
      <w:lvlText w:val="%1.%2.%3.%4.%5"/>
      <w:lvlJc w:val="left"/>
      <w:pPr>
        <w:ind w:left="2520" w:hanging="1080"/>
      </w:pPr>
      <w:rPr>
        <w:sz w:val="28"/>
        <w:szCs w:val="28"/>
      </w:rPr>
    </w:lvl>
    <w:lvl w:ilvl="5">
      <w:start w:val="1"/>
      <w:numFmt w:val="decimal"/>
      <w:lvlText w:val="%1.%2.%3.%4.%5.%6"/>
      <w:lvlJc w:val="left"/>
      <w:pPr>
        <w:ind w:left="2880" w:hanging="1080"/>
      </w:pPr>
      <w:rPr>
        <w:sz w:val="28"/>
        <w:szCs w:val="28"/>
      </w:rPr>
    </w:lvl>
    <w:lvl w:ilvl="6">
      <w:start w:val="1"/>
      <w:numFmt w:val="decimal"/>
      <w:lvlText w:val="%1.%2.%3.%4.%5.%6.%7"/>
      <w:lvlJc w:val="left"/>
      <w:pPr>
        <w:ind w:left="3600" w:hanging="1440"/>
      </w:pPr>
      <w:rPr>
        <w:sz w:val="28"/>
        <w:szCs w:val="28"/>
      </w:rPr>
    </w:lvl>
    <w:lvl w:ilvl="7">
      <w:start w:val="1"/>
      <w:numFmt w:val="decimal"/>
      <w:lvlText w:val="%1.%2.%3.%4.%5.%6.%7.%8"/>
      <w:lvlJc w:val="left"/>
      <w:pPr>
        <w:ind w:left="3960" w:hanging="1440"/>
      </w:pPr>
      <w:rPr>
        <w:sz w:val="28"/>
        <w:szCs w:val="28"/>
      </w:rPr>
    </w:lvl>
    <w:lvl w:ilvl="8">
      <w:start w:val="1"/>
      <w:numFmt w:val="decimal"/>
      <w:lvlText w:val="%1.%2.%3.%4.%5.%6.%7.%8.%9"/>
      <w:lvlJc w:val="left"/>
      <w:pPr>
        <w:ind w:left="4320" w:hanging="1440"/>
      </w:pPr>
      <w:rPr>
        <w:sz w:val="28"/>
        <w:szCs w:val="28"/>
      </w:rPr>
    </w:lvl>
  </w:abstractNum>
  <w:abstractNum w:abstractNumId="4">
    <w:nsid w:val="2B5A54E7"/>
    <w:multiLevelType w:val="hybridMultilevel"/>
    <w:tmpl w:val="6B68D914"/>
    <w:lvl w:ilvl="0" w:tplc="6FAC9A6A">
      <w:start w:val="4"/>
      <w:numFmt w:val="decimal"/>
      <w:lvlText w:val="%1."/>
      <w:lvlJc w:val="left"/>
      <w:pPr>
        <w:ind w:left="720" w:hanging="360"/>
      </w:pPr>
      <w:rPr>
        <w:rFonts w:ascii="Arial Narrow" w:hAnsi="Arial Narrow"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60275D"/>
    <w:multiLevelType w:val="multilevel"/>
    <w:tmpl w:val="844CD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1241BEE"/>
    <w:multiLevelType w:val="multilevel"/>
    <w:tmpl w:val="8296176C"/>
    <w:lvl w:ilvl="0">
      <w:start w:val="1"/>
      <w:numFmt w:val="bullet"/>
      <w:lvlText w:val=""/>
      <w:lvlJc w:val="left"/>
      <w:pPr>
        <w:ind w:left="720" w:hanging="36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70561B"/>
    <w:multiLevelType w:val="multilevel"/>
    <w:tmpl w:val="3EACDF88"/>
    <w:lvl w:ilvl="0">
      <w:start w:val="1"/>
      <w:numFmt w:val="decimal"/>
      <w:lvlText w:val="%1."/>
      <w:lvlJc w:val="left"/>
      <w:pPr>
        <w:ind w:left="360" w:hanging="360"/>
      </w:pPr>
      <w:rPr>
        <w:sz w:val="24"/>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37E71A7"/>
    <w:multiLevelType w:val="hybridMultilevel"/>
    <w:tmpl w:val="CEF083D2"/>
    <w:lvl w:ilvl="0" w:tplc="5AF4C9A2">
      <w:start w:val="1"/>
      <w:numFmt w:val="lowerLetter"/>
      <w:lvlText w:val="%1)"/>
      <w:lvlJc w:val="left"/>
      <w:pPr>
        <w:ind w:left="720" w:hanging="360"/>
      </w:pPr>
      <w:rPr>
        <w:rFonts w:ascii="Arial Narrow" w:hAnsi="Arial Narrow"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D01057"/>
    <w:multiLevelType w:val="hybridMultilevel"/>
    <w:tmpl w:val="80327DF0"/>
    <w:lvl w:ilvl="0" w:tplc="6E88BFD2">
      <w:start w:val="2"/>
      <w:numFmt w:val="lowerLetter"/>
      <w:lvlText w:val="%1)"/>
      <w:lvlJc w:val="left"/>
      <w:pPr>
        <w:ind w:left="720" w:hanging="360"/>
      </w:pPr>
      <w:rPr>
        <w:rFonts w:ascii="Arial Narrow" w:hAnsi="Arial Narrow"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useFELayout/>
  </w:compat>
  <w:rsids>
    <w:rsidRoot w:val="00C023CF"/>
    <w:rsid w:val="00011D28"/>
    <w:rsid w:val="00096D10"/>
    <w:rsid w:val="0014384B"/>
    <w:rsid w:val="001956B0"/>
    <w:rsid w:val="003970CF"/>
    <w:rsid w:val="003E747C"/>
    <w:rsid w:val="004E2737"/>
    <w:rsid w:val="005277F9"/>
    <w:rsid w:val="006E664E"/>
    <w:rsid w:val="007070F5"/>
    <w:rsid w:val="009856D5"/>
    <w:rsid w:val="00C023CF"/>
    <w:rsid w:val="00C838E0"/>
    <w:rsid w:val="00CB791F"/>
    <w:rsid w:val="00E1266F"/>
    <w:rsid w:val="00FD1C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23CF"/>
    <w:pPr>
      <w:suppressAutoHyphens/>
    </w:pPr>
    <w:rPr>
      <w:rFonts w:ascii="Helvetica" w:eastAsia="Calibri" w:hAnsi="Helvetica" w:cs="Helvetica"/>
      <w:sz w:val="22"/>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23CF"/>
    <w:rPr>
      <w:rFonts w:ascii="Symbol" w:hAnsi="Symbol" w:cs="Symbol"/>
      <w:sz w:val="24"/>
      <w:lang w:val="pl-PL"/>
    </w:rPr>
  </w:style>
  <w:style w:type="character" w:customStyle="1" w:styleId="WW8Num2z0">
    <w:name w:val="WW8Num2z0"/>
    <w:rsid w:val="00C023CF"/>
    <w:rPr>
      <w:rFonts w:ascii="Times New Roman" w:hAnsi="Times New Roman" w:cs="Times New Roman"/>
      <w:color w:val="000000"/>
      <w:sz w:val="24"/>
      <w:szCs w:val="28"/>
      <w:lang w:val="pl-PL"/>
    </w:rPr>
  </w:style>
  <w:style w:type="character" w:customStyle="1" w:styleId="WW8Num2z1">
    <w:name w:val="WW8Num2z1"/>
    <w:rsid w:val="00C023CF"/>
    <w:rPr>
      <w:rFonts w:ascii="Courier New" w:hAnsi="Courier New" w:cs="Courier New"/>
    </w:rPr>
  </w:style>
  <w:style w:type="character" w:customStyle="1" w:styleId="WW8Num2z2">
    <w:name w:val="WW8Num2z2"/>
    <w:rsid w:val="00C023CF"/>
    <w:rPr>
      <w:rFonts w:ascii="Wingdings" w:hAnsi="Wingdings" w:cs="Wingdings"/>
    </w:rPr>
  </w:style>
  <w:style w:type="character" w:customStyle="1" w:styleId="WW8Num2z3">
    <w:name w:val="WW8Num2z3"/>
    <w:rsid w:val="00C023CF"/>
    <w:rPr>
      <w:rFonts w:ascii="Symbol" w:hAnsi="Symbol" w:cs="Symbol"/>
    </w:rPr>
  </w:style>
  <w:style w:type="character" w:customStyle="1" w:styleId="WW8Num3z0">
    <w:name w:val="WW8Num3z0"/>
    <w:rsid w:val="00C023CF"/>
  </w:style>
  <w:style w:type="character" w:customStyle="1" w:styleId="WW8Num3z1">
    <w:name w:val="WW8Num3z1"/>
    <w:rsid w:val="00C023CF"/>
  </w:style>
  <w:style w:type="character" w:customStyle="1" w:styleId="WW8Num3z2">
    <w:name w:val="WW8Num3z2"/>
    <w:rsid w:val="00C023CF"/>
  </w:style>
  <w:style w:type="character" w:customStyle="1" w:styleId="WW8Num3z3">
    <w:name w:val="WW8Num3z3"/>
    <w:rsid w:val="00C023CF"/>
  </w:style>
  <w:style w:type="character" w:customStyle="1" w:styleId="WW8Num3z4">
    <w:name w:val="WW8Num3z4"/>
    <w:rsid w:val="00C023CF"/>
  </w:style>
  <w:style w:type="character" w:customStyle="1" w:styleId="WW8Num3z5">
    <w:name w:val="WW8Num3z5"/>
    <w:rsid w:val="00C023CF"/>
  </w:style>
  <w:style w:type="character" w:customStyle="1" w:styleId="WW8Num3z6">
    <w:name w:val="WW8Num3z6"/>
    <w:rsid w:val="00C023CF"/>
  </w:style>
  <w:style w:type="character" w:customStyle="1" w:styleId="WW8Num3z7">
    <w:name w:val="WW8Num3z7"/>
    <w:rsid w:val="00C023CF"/>
  </w:style>
  <w:style w:type="character" w:customStyle="1" w:styleId="WW8Num3z8">
    <w:name w:val="WW8Num3z8"/>
    <w:rsid w:val="00C023CF"/>
  </w:style>
  <w:style w:type="character" w:customStyle="1" w:styleId="WW8Num4z0">
    <w:name w:val="WW8Num4z0"/>
    <w:rsid w:val="00C023CF"/>
  </w:style>
  <w:style w:type="character" w:customStyle="1" w:styleId="WW8Num5z0">
    <w:name w:val="WW8Num5z0"/>
    <w:rsid w:val="00C023CF"/>
    <w:rPr>
      <w:rFonts w:ascii="Symbol" w:hAnsi="Symbol" w:cs="Symbol"/>
    </w:rPr>
  </w:style>
  <w:style w:type="character" w:customStyle="1" w:styleId="WW8Num5z1">
    <w:name w:val="WW8Num5z1"/>
    <w:rsid w:val="00C023CF"/>
    <w:rPr>
      <w:rFonts w:ascii="Courier New" w:hAnsi="Courier New" w:cs="Courier New"/>
    </w:rPr>
  </w:style>
  <w:style w:type="character" w:customStyle="1" w:styleId="WW8Num5z2">
    <w:name w:val="WW8Num5z2"/>
    <w:rsid w:val="00C023CF"/>
    <w:rPr>
      <w:rFonts w:ascii="Wingdings" w:hAnsi="Wingdings" w:cs="Wingdings"/>
    </w:rPr>
  </w:style>
  <w:style w:type="character" w:customStyle="1" w:styleId="WW8Num6z0">
    <w:name w:val="WW8Num6z0"/>
    <w:rsid w:val="00C023CF"/>
    <w:rPr>
      <w:rFonts w:ascii="Symbol" w:hAnsi="Symbol" w:cs="Symbol"/>
    </w:rPr>
  </w:style>
  <w:style w:type="character" w:customStyle="1" w:styleId="WW8Num6z1">
    <w:name w:val="WW8Num6z1"/>
    <w:rsid w:val="00C023CF"/>
    <w:rPr>
      <w:rFonts w:ascii="Courier New" w:hAnsi="Courier New" w:cs="Courier New"/>
    </w:rPr>
  </w:style>
  <w:style w:type="character" w:customStyle="1" w:styleId="WW8Num6z2">
    <w:name w:val="WW8Num6z2"/>
    <w:rsid w:val="00C023CF"/>
    <w:rPr>
      <w:rFonts w:ascii="Wingdings" w:hAnsi="Wingdings" w:cs="Wingdings"/>
    </w:rPr>
  </w:style>
  <w:style w:type="character" w:customStyle="1" w:styleId="WW8Num7z0">
    <w:name w:val="WW8Num7z0"/>
    <w:rsid w:val="00C023CF"/>
    <w:rPr>
      <w:rFonts w:ascii="Arial Narrow" w:hAnsi="Arial Narrow" w:cs="Times New Roman"/>
      <w:sz w:val="28"/>
      <w:szCs w:val="28"/>
      <w:lang w:val="pl-PL"/>
    </w:rPr>
  </w:style>
  <w:style w:type="character" w:customStyle="1" w:styleId="WW8Num8z0">
    <w:name w:val="WW8Num8z0"/>
    <w:rsid w:val="00C023CF"/>
    <w:rPr>
      <w:rFonts w:ascii="Arial Narrow" w:hAnsi="Arial Narrow" w:cs="Times New Roman"/>
      <w:sz w:val="28"/>
      <w:szCs w:val="28"/>
      <w:lang w:val="pl-PL"/>
    </w:rPr>
  </w:style>
  <w:style w:type="character" w:customStyle="1" w:styleId="WW8Num8z2">
    <w:name w:val="WW8Num8z2"/>
    <w:rsid w:val="00C023CF"/>
    <w:rPr>
      <w:rFonts w:ascii="Arial Narrow" w:hAnsi="Arial Narrow" w:cs="Times New Roman"/>
      <w:sz w:val="28"/>
      <w:szCs w:val="28"/>
      <w:lang w:val="pl-PL"/>
    </w:rPr>
  </w:style>
  <w:style w:type="character" w:customStyle="1" w:styleId="WW8Num9z0">
    <w:name w:val="WW8Num9z0"/>
    <w:rsid w:val="00C023CF"/>
    <w:rPr>
      <w:rFonts w:ascii="Symbol" w:hAnsi="Symbol" w:cs="Symbol"/>
    </w:rPr>
  </w:style>
  <w:style w:type="character" w:customStyle="1" w:styleId="WW8Num9z1">
    <w:name w:val="WW8Num9z1"/>
    <w:rsid w:val="00C023CF"/>
    <w:rPr>
      <w:rFonts w:ascii="Courier New" w:hAnsi="Courier New" w:cs="Courier New"/>
    </w:rPr>
  </w:style>
  <w:style w:type="character" w:customStyle="1" w:styleId="WW8Num9z2">
    <w:name w:val="WW8Num9z2"/>
    <w:rsid w:val="00C023CF"/>
    <w:rPr>
      <w:rFonts w:ascii="Wingdings" w:hAnsi="Wingdings" w:cs="Wingdings"/>
    </w:rPr>
  </w:style>
  <w:style w:type="character" w:customStyle="1" w:styleId="WW8Num10z0">
    <w:name w:val="WW8Num10z0"/>
    <w:rsid w:val="00C023CF"/>
    <w:rPr>
      <w:rFonts w:ascii="Symbol" w:hAnsi="Symbol" w:cs="Symbol"/>
    </w:rPr>
  </w:style>
  <w:style w:type="character" w:customStyle="1" w:styleId="WW8Num10z1">
    <w:name w:val="WW8Num10z1"/>
    <w:rsid w:val="00C023CF"/>
    <w:rPr>
      <w:rFonts w:ascii="Courier New" w:hAnsi="Courier New" w:cs="Courier New"/>
    </w:rPr>
  </w:style>
  <w:style w:type="character" w:customStyle="1" w:styleId="WW8Num10z2">
    <w:name w:val="WW8Num10z2"/>
    <w:rsid w:val="00C023CF"/>
    <w:rPr>
      <w:rFonts w:ascii="Wingdings" w:hAnsi="Wingdings" w:cs="Wingdings"/>
    </w:rPr>
  </w:style>
  <w:style w:type="character" w:customStyle="1" w:styleId="Domylnaczcionkaakapitu2">
    <w:name w:val="Domyślna czcionka akapitu2"/>
    <w:rsid w:val="00C023CF"/>
  </w:style>
  <w:style w:type="character" w:customStyle="1" w:styleId="WW8Num1z1">
    <w:name w:val="WW8Num1z1"/>
    <w:rsid w:val="00C023CF"/>
  </w:style>
  <w:style w:type="character" w:customStyle="1" w:styleId="WW8Num1z2">
    <w:name w:val="WW8Num1z2"/>
    <w:rsid w:val="00C023CF"/>
  </w:style>
  <w:style w:type="character" w:customStyle="1" w:styleId="WW8Num1z3">
    <w:name w:val="WW8Num1z3"/>
    <w:rsid w:val="00C023CF"/>
  </w:style>
  <w:style w:type="character" w:customStyle="1" w:styleId="WW8Num1z4">
    <w:name w:val="WW8Num1z4"/>
    <w:rsid w:val="00C023CF"/>
  </w:style>
  <w:style w:type="character" w:customStyle="1" w:styleId="WW8Num1z5">
    <w:name w:val="WW8Num1z5"/>
    <w:rsid w:val="00C023CF"/>
  </w:style>
  <w:style w:type="character" w:customStyle="1" w:styleId="WW8Num1z6">
    <w:name w:val="WW8Num1z6"/>
    <w:rsid w:val="00C023CF"/>
  </w:style>
  <w:style w:type="character" w:customStyle="1" w:styleId="WW8Num1z7">
    <w:name w:val="WW8Num1z7"/>
    <w:rsid w:val="00C023CF"/>
  </w:style>
  <w:style w:type="character" w:customStyle="1" w:styleId="WW8Num1z8">
    <w:name w:val="WW8Num1z8"/>
    <w:rsid w:val="00C023CF"/>
  </w:style>
  <w:style w:type="character" w:customStyle="1" w:styleId="WW8Num4z1">
    <w:name w:val="WW8Num4z1"/>
    <w:rsid w:val="00C023CF"/>
    <w:rPr>
      <w:rFonts w:ascii="Courier New" w:hAnsi="Courier New" w:cs="Courier New"/>
      <w:sz w:val="24"/>
      <w:szCs w:val="24"/>
    </w:rPr>
  </w:style>
  <w:style w:type="character" w:customStyle="1" w:styleId="WW8Num4z2">
    <w:name w:val="WW8Num4z2"/>
    <w:rsid w:val="00C023CF"/>
    <w:rPr>
      <w:rFonts w:ascii="Wingdings" w:hAnsi="Wingdings" w:cs="Wingdings"/>
      <w:sz w:val="24"/>
      <w:szCs w:val="24"/>
    </w:rPr>
  </w:style>
  <w:style w:type="character" w:customStyle="1" w:styleId="WW8Num5z3">
    <w:name w:val="WW8Num5z3"/>
    <w:rsid w:val="00C023CF"/>
    <w:rPr>
      <w:rFonts w:ascii="Symbol" w:hAnsi="Symbol" w:cs="Symbol"/>
      <w:sz w:val="24"/>
      <w:szCs w:val="24"/>
    </w:rPr>
  </w:style>
  <w:style w:type="character" w:customStyle="1" w:styleId="WW8Num6z3">
    <w:name w:val="WW8Num6z3"/>
    <w:rsid w:val="00C023CF"/>
  </w:style>
  <w:style w:type="character" w:customStyle="1" w:styleId="WW8Num6z4">
    <w:name w:val="WW8Num6z4"/>
    <w:rsid w:val="00C023CF"/>
  </w:style>
  <w:style w:type="character" w:customStyle="1" w:styleId="WW8Num6z5">
    <w:name w:val="WW8Num6z5"/>
    <w:rsid w:val="00C023CF"/>
  </w:style>
  <w:style w:type="character" w:customStyle="1" w:styleId="WW8Num6z6">
    <w:name w:val="WW8Num6z6"/>
    <w:rsid w:val="00C023CF"/>
  </w:style>
  <w:style w:type="character" w:customStyle="1" w:styleId="WW8Num6z7">
    <w:name w:val="WW8Num6z7"/>
    <w:rsid w:val="00C023CF"/>
  </w:style>
  <w:style w:type="character" w:customStyle="1" w:styleId="WW8Num6z8">
    <w:name w:val="WW8Num6z8"/>
    <w:rsid w:val="00C023CF"/>
  </w:style>
  <w:style w:type="character" w:customStyle="1" w:styleId="Domylnaczcionkaakapitu1">
    <w:name w:val="Domyślna czcionka akapitu1"/>
    <w:rsid w:val="00C023CF"/>
  </w:style>
  <w:style w:type="character" w:customStyle="1" w:styleId="czeinternetowe">
    <w:name w:val="Łącze internetowe"/>
    <w:rsid w:val="00C023CF"/>
    <w:rPr>
      <w:color w:val="0000FF"/>
      <w:u w:val="single"/>
    </w:rPr>
  </w:style>
  <w:style w:type="character" w:customStyle="1" w:styleId="TekstdymkaZnak">
    <w:name w:val="Tekst dymka Znak"/>
    <w:rsid w:val="00C023CF"/>
    <w:rPr>
      <w:rFonts w:ascii="Tahoma" w:hAnsi="Tahoma" w:cs="Tahoma"/>
      <w:sz w:val="16"/>
      <w:szCs w:val="16"/>
      <w:lang w:val="en-GB"/>
    </w:rPr>
  </w:style>
  <w:style w:type="paragraph" w:styleId="Nagwek">
    <w:name w:val="header"/>
    <w:basedOn w:val="Normalny"/>
    <w:next w:val="Tretekstu"/>
    <w:rsid w:val="00C023CF"/>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C023CF"/>
    <w:pPr>
      <w:spacing w:after="140" w:line="288" w:lineRule="auto"/>
    </w:pPr>
  </w:style>
  <w:style w:type="paragraph" w:styleId="Lista">
    <w:name w:val="List"/>
    <w:basedOn w:val="Tretekstu"/>
    <w:rsid w:val="00C023CF"/>
    <w:rPr>
      <w:rFonts w:cs="Mangal"/>
    </w:rPr>
  </w:style>
  <w:style w:type="paragraph" w:styleId="Podpis">
    <w:name w:val="Signature"/>
    <w:basedOn w:val="Normalny"/>
    <w:rsid w:val="00C023CF"/>
    <w:pPr>
      <w:suppressLineNumbers/>
      <w:spacing w:before="120" w:after="120"/>
    </w:pPr>
    <w:rPr>
      <w:rFonts w:cs="Mangal"/>
      <w:i/>
      <w:iCs/>
      <w:sz w:val="24"/>
    </w:rPr>
  </w:style>
  <w:style w:type="paragraph" w:customStyle="1" w:styleId="Indeks">
    <w:name w:val="Indeks"/>
    <w:basedOn w:val="Normalny"/>
    <w:rsid w:val="00C023CF"/>
    <w:pPr>
      <w:suppressLineNumbers/>
    </w:pPr>
    <w:rPr>
      <w:rFonts w:cs="Mangal"/>
    </w:rPr>
  </w:style>
  <w:style w:type="paragraph" w:customStyle="1" w:styleId="Nagwek2">
    <w:name w:val="Nagłówek2"/>
    <w:basedOn w:val="Normalny"/>
    <w:next w:val="Tretekstu"/>
    <w:rsid w:val="00C023CF"/>
    <w:pPr>
      <w:keepNext/>
      <w:spacing w:before="240" w:after="120"/>
    </w:pPr>
    <w:rPr>
      <w:rFonts w:ascii="Liberation Sans;Arial" w:eastAsia="Microsoft YaHei" w:hAnsi="Liberation Sans;Arial" w:cs="Mangal"/>
      <w:sz w:val="28"/>
      <w:szCs w:val="28"/>
    </w:rPr>
  </w:style>
  <w:style w:type="paragraph" w:styleId="Legenda">
    <w:name w:val="caption"/>
    <w:basedOn w:val="Normalny"/>
    <w:rsid w:val="00C023CF"/>
    <w:pPr>
      <w:suppressLineNumbers/>
      <w:spacing w:before="120" w:after="120"/>
    </w:pPr>
    <w:rPr>
      <w:rFonts w:cs="Mangal"/>
      <w:i/>
      <w:iCs/>
      <w:sz w:val="24"/>
    </w:rPr>
  </w:style>
  <w:style w:type="paragraph" w:customStyle="1" w:styleId="Nagwek1">
    <w:name w:val="Nagłówek1"/>
    <w:basedOn w:val="Normalny"/>
    <w:next w:val="Tretekstu"/>
    <w:rsid w:val="00C023CF"/>
    <w:pPr>
      <w:keepNext/>
      <w:spacing w:before="240" w:after="120"/>
    </w:pPr>
    <w:rPr>
      <w:rFonts w:ascii="Liberation Sans;Arial" w:eastAsia="Microsoft YaHei" w:hAnsi="Liberation Sans;Arial" w:cs="Mangal"/>
      <w:sz w:val="28"/>
      <w:szCs w:val="28"/>
    </w:rPr>
  </w:style>
  <w:style w:type="paragraph" w:customStyle="1" w:styleId="Legenda1">
    <w:name w:val="Legenda1"/>
    <w:basedOn w:val="Normalny"/>
    <w:rsid w:val="00C023CF"/>
    <w:pPr>
      <w:suppressLineNumbers/>
      <w:spacing w:before="120" w:after="120"/>
    </w:pPr>
    <w:rPr>
      <w:rFonts w:cs="Mangal"/>
      <w:i/>
      <w:iCs/>
      <w:sz w:val="24"/>
    </w:rPr>
  </w:style>
  <w:style w:type="paragraph" w:customStyle="1" w:styleId="Li">
    <w:name w:val="Li"/>
    <w:basedOn w:val="Normalny"/>
    <w:rsid w:val="00C023CF"/>
  </w:style>
  <w:style w:type="paragraph" w:styleId="Tekstdymka">
    <w:name w:val="Balloon Text"/>
    <w:basedOn w:val="Normalny"/>
    <w:rsid w:val="00C023CF"/>
    <w:rPr>
      <w:rFonts w:ascii="Tahoma" w:hAnsi="Tahoma" w:cs="Tahoma"/>
      <w:sz w:val="16"/>
      <w:szCs w:val="16"/>
    </w:rPr>
  </w:style>
  <w:style w:type="numbering" w:customStyle="1" w:styleId="WW8Num1">
    <w:name w:val="WW8Num1"/>
    <w:rsid w:val="00C023CF"/>
  </w:style>
  <w:style w:type="numbering" w:customStyle="1" w:styleId="WW8Num2">
    <w:name w:val="WW8Num2"/>
    <w:rsid w:val="00C023CF"/>
  </w:style>
  <w:style w:type="numbering" w:customStyle="1" w:styleId="WW8Num3">
    <w:name w:val="WW8Num3"/>
    <w:rsid w:val="00C023CF"/>
  </w:style>
  <w:style w:type="numbering" w:customStyle="1" w:styleId="WW8Num4">
    <w:name w:val="WW8Num4"/>
    <w:rsid w:val="00C023CF"/>
  </w:style>
  <w:style w:type="numbering" w:customStyle="1" w:styleId="WW8Num5">
    <w:name w:val="WW8Num5"/>
    <w:rsid w:val="00C023CF"/>
  </w:style>
  <w:style w:type="numbering" w:customStyle="1" w:styleId="WW8Num6">
    <w:name w:val="WW8Num6"/>
    <w:rsid w:val="00C023CF"/>
  </w:style>
  <w:style w:type="numbering" w:customStyle="1" w:styleId="WW8Num7">
    <w:name w:val="WW8Num7"/>
    <w:rsid w:val="00C023CF"/>
  </w:style>
  <w:style w:type="numbering" w:customStyle="1" w:styleId="WW8Num8">
    <w:name w:val="WW8Num8"/>
    <w:rsid w:val="00C023CF"/>
  </w:style>
  <w:style w:type="numbering" w:customStyle="1" w:styleId="WW8Num9">
    <w:name w:val="WW8Num9"/>
    <w:rsid w:val="00C023CF"/>
  </w:style>
  <w:style w:type="numbering" w:customStyle="1" w:styleId="WW8Num10">
    <w:name w:val="WW8Num10"/>
    <w:rsid w:val="00C023CF"/>
  </w:style>
  <w:style w:type="paragraph" w:styleId="Akapitzlist">
    <w:name w:val="List Paragraph"/>
    <w:basedOn w:val="Normalny"/>
    <w:uiPriority w:val="34"/>
    <w:qFormat/>
    <w:rsid w:val="00096D1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4C172-F864-410E-B3AA-8A446515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5346</TotalTime>
  <Pages>4</Pages>
  <Words>860</Words>
  <Characters>5165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Title</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Author</dc:creator>
  <cp:lastModifiedBy>user</cp:lastModifiedBy>
  <cp:revision>21</cp:revision>
  <cp:lastPrinted>2015-10-19T07:42:00Z</cp:lastPrinted>
  <dcterms:created xsi:type="dcterms:W3CDTF">2013-01-16T13:52:00Z</dcterms:created>
  <dcterms:modified xsi:type="dcterms:W3CDTF">2015-10-26T07:13:00Z</dcterms:modified>
  <dc:language>pl-PL</dc:language>
</cp:coreProperties>
</file>